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3968" w:type="dxa"/>
        <w:tblLayout w:type="fixed"/>
        <w:tblLook w:val="04A0" w:firstRow="1" w:lastRow="0" w:firstColumn="1" w:lastColumn="0" w:noHBand="0" w:noVBand="1"/>
      </w:tblPr>
      <w:tblGrid>
        <w:gridCol w:w="2006"/>
        <w:gridCol w:w="1972"/>
        <w:gridCol w:w="2340"/>
        <w:gridCol w:w="2160"/>
        <w:gridCol w:w="1980"/>
        <w:gridCol w:w="3510"/>
      </w:tblGrid>
      <w:tr w:rsidR="006B529E" w:rsidRPr="00665A3F" w14:paraId="1EAC265B" w14:textId="77777777" w:rsidTr="00F3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6"/>
          </w:tcPr>
          <w:p w14:paraId="43A4A71F" w14:textId="77777777" w:rsidR="006B529E" w:rsidRPr="00665A3F" w:rsidRDefault="006B529E" w:rsidP="006B529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665A3F">
              <w:rPr>
                <w:sz w:val="36"/>
                <w:szCs w:val="36"/>
              </w:rPr>
              <w:t>Segmenting Stakeholders Matrix</w:t>
            </w:r>
          </w:p>
        </w:tc>
      </w:tr>
      <w:tr w:rsidR="006B529E" w14:paraId="67BC1EC1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6"/>
          </w:tcPr>
          <w:p w14:paraId="4D483F95" w14:textId="77777777" w:rsidR="006B529E" w:rsidRDefault="006B529E" w:rsidP="006B529E">
            <w:r>
              <w:t>Prioritizing Stakeholders</w:t>
            </w:r>
          </w:p>
        </w:tc>
      </w:tr>
      <w:tr w:rsidR="006B529E" w14:paraId="787BBDF8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6F4B3F8" w14:textId="77777777" w:rsidR="006B529E" w:rsidRDefault="006B529E">
            <w:r>
              <w:t>By Attributes</w:t>
            </w:r>
          </w:p>
        </w:tc>
        <w:tc>
          <w:tcPr>
            <w:tcW w:w="11962" w:type="dxa"/>
            <w:gridSpan w:val="5"/>
          </w:tcPr>
          <w:p w14:paraId="64A91379" w14:textId="77777777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Definitive:</w:t>
            </w:r>
          </w:p>
          <w:p w14:paraId="455CF5C1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Expectant – Dominant:</w:t>
            </w:r>
          </w:p>
          <w:p w14:paraId="1A4CBD10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Dependent:</w:t>
            </w:r>
          </w:p>
          <w:p w14:paraId="0CFDE163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Dangerous:</w:t>
            </w:r>
          </w:p>
          <w:p w14:paraId="02BC4CE3" w14:textId="77777777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Latent – Dormant:</w:t>
            </w:r>
          </w:p>
          <w:p w14:paraId="0CDE639B" w14:textId="77777777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Discretionary:</w:t>
            </w:r>
          </w:p>
          <w:p w14:paraId="4A9FDB32" w14:textId="77777777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Demanding:</w:t>
            </w:r>
          </w:p>
          <w:p w14:paraId="71A8EC3C" w14:textId="77777777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29E" w14:paraId="1AF4D1CE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E33BCD1" w14:textId="77777777" w:rsidR="006B529E" w:rsidRDefault="006B529E">
            <w:r>
              <w:t>By Situation</w:t>
            </w:r>
          </w:p>
        </w:tc>
        <w:tc>
          <w:tcPr>
            <w:tcW w:w="11962" w:type="dxa"/>
            <w:gridSpan w:val="5"/>
          </w:tcPr>
          <w:p w14:paraId="61DF8327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Active:</w:t>
            </w:r>
          </w:p>
          <w:p w14:paraId="56B75837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Aware:</w:t>
            </w:r>
          </w:p>
          <w:p w14:paraId="52C02925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Aroused:</w:t>
            </w:r>
          </w:p>
          <w:p w14:paraId="30F75140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Inactive</w:t>
            </w:r>
          </w:p>
        </w:tc>
      </w:tr>
      <w:tr w:rsidR="006B529E" w14:paraId="4504B6E7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D217F3D" w14:textId="77777777" w:rsidR="006B529E" w:rsidRDefault="006B529E">
            <w:r>
              <w:t>By Communication</w:t>
            </w:r>
          </w:p>
          <w:p w14:paraId="491B11DD" w14:textId="77777777" w:rsidR="006B529E" w:rsidRDefault="006B529E">
            <w:r>
              <w:t>Strategy</w:t>
            </w:r>
          </w:p>
        </w:tc>
        <w:tc>
          <w:tcPr>
            <w:tcW w:w="11962" w:type="dxa"/>
            <w:gridSpan w:val="5"/>
          </w:tcPr>
          <w:p w14:paraId="2E8928CC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Advocate:</w:t>
            </w:r>
          </w:p>
          <w:p w14:paraId="5EEEE7F5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Dormant:</w:t>
            </w:r>
          </w:p>
          <w:p w14:paraId="0E4597A5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Adversarial:</w:t>
            </w:r>
          </w:p>
          <w:p w14:paraId="1ED74F2A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Apathetic:</w:t>
            </w:r>
          </w:p>
        </w:tc>
      </w:tr>
      <w:tr w:rsidR="006B529E" w14:paraId="7DFA6FEF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6"/>
          </w:tcPr>
          <w:p w14:paraId="60E9A20B" w14:textId="77777777" w:rsidR="006B529E" w:rsidRDefault="006B529E" w:rsidP="006B529E">
            <w:r>
              <w:t xml:space="preserve">Understanding Stakeholders </w:t>
            </w:r>
          </w:p>
        </w:tc>
      </w:tr>
      <w:tr w:rsidR="00F327E9" w14:paraId="745E3674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0BA53244" w14:textId="77777777" w:rsidR="006B529E" w:rsidRDefault="006B529E">
            <w:r>
              <w:t>Segments</w:t>
            </w:r>
          </w:p>
        </w:tc>
        <w:tc>
          <w:tcPr>
            <w:tcW w:w="1972" w:type="dxa"/>
          </w:tcPr>
          <w:p w14:paraId="5B8619B7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Descriptors</w:t>
            </w:r>
          </w:p>
        </w:tc>
        <w:tc>
          <w:tcPr>
            <w:tcW w:w="2340" w:type="dxa"/>
          </w:tcPr>
          <w:p w14:paraId="42957877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Concerns</w:t>
            </w:r>
          </w:p>
        </w:tc>
        <w:tc>
          <w:tcPr>
            <w:tcW w:w="2160" w:type="dxa"/>
          </w:tcPr>
          <w:p w14:paraId="7B3B5826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Values</w:t>
            </w:r>
          </w:p>
        </w:tc>
        <w:tc>
          <w:tcPr>
            <w:tcW w:w="1980" w:type="dxa"/>
          </w:tcPr>
          <w:p w14:paraId="2EB1B1BA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</w:t>
            </w:r>
          </w:p>
          <w:p w14:paraId="71FBF33A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Habits</w:t>
            </w:r>
          </w:p>
        </w:tc>
        <w:tc>
          <w:tcPr>
            <w:tcW w:w="3510" w:type="dxa"/>
          </w:tcPr>
          <w:p w14:paraId="69AEDCEC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Needs &amp; Preferences</w:t>
            </w:r>
          </w:p>
        </w:tc>
      </w:tr>
      <w:tr w:rsidR="00F327E9" w14:paraId="3B5E33E6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5D5BEF7C" w14:textId="77777777" w:rsidR="006B529E" w:rsidRDefault="006B529E">
            <w:r>
              <w:t>Generation</w:t>
            </w:r>
          </w:p>
        </w:tc>
        <w:tc>
          <w:tcPr>
            <w:tcW w:w="1972" w:type="dxa"/>
          </w:tcPr>
          <w:p w14:paraId="2AFF3EE4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D1C7850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840537A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6CF54ED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5AF9C743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E9" w14:paraId="13A47FFD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7F9E13D" w14:textId="77777777" w:rsidR="006B529E" w:rsidRDefault="006B529E">
            <w:r>
              <w:t>Life Stage</w:t>
            </w:r>
          </w:p>
        </w:tc>
        <w:tc>
          <w:tcPr>
            <w:tcW w:w="1972" w:type="dxa"/>
          </w:tcPr>
          <w:p w14:paraId="38429D1B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E91D445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B89557F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EA1E1D9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3620D48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7E9" w14:paraId="69635297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8CED811" w14:textId="77777777" w:rsidR="006B529E" w:rsidRDefault="006B529E">
            <w:r>
              <w:t>Social Class</w:t>
            </w:r>
          </w:p>
        </w:tc>
        <w:tc>
          <w:tcPr>
            <w:tcW w:w="1972" w:type="dxa"/>
          </w:tcPr>
          <w:p w14:paraId="2243BEC6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BFA670E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050559B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4F10D20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3E915B2B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E9" w14:paraId="02DF665E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264601F" w14:textId="77777777" w:rsidR="006B529E" w:rsidRDefault="006B529E">
            <w:r>
              <w:t>Lifestyle</w:t>
            </w:r>
          </w:p>
        </w:tc>
        <w:tc>
          <w:tcPr>
            <w:tcW w:w="1972" w:type="dxa"/>
          </w:tcPr>
          <w:p w14:paraId="7FC84300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0BF4A9D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59E4D5E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50ACAF1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A185771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7E9" w14:paraId="1BFE4BEE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4F66CF3B" w14:textId="77777777" w:rsidR="006B529E" w:rsidRDefault="006B529E">
            <w:r>
              <w:t>Gender</w:t>
            </w:r>
          </w:p>
        </w:tc>
        <w:tc>
          <w:tcPr>
            <w:tcW w:w="1972" w:type="dxa"/>
          </w:tcPr>
          <w:p w14:paraId="3628F549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C56BCBF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693D351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01E7B6D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5C71FCDB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E9" w14:paraId="66F0B198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05B3B24C" w14:textId="77777777" w:rsidR="006B529E" w:rsidRDefault="006B529E">
            <w:r>
              <w:t>Race/Nationality</w:t>
            </w:r>
          </w:p>
        </w:tc>
        <w:tc>
          <w:tcPr>
            <w:tcW w:w="1972" w:type="dxa"/>
          </w:tcPr>
          <w:p w14:paraId="59CBB000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62BD826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B101614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32BC2E1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40DFDB66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7E9" w14:paraId="7C44FFB2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ADA0762" w14:textId="77777777" w:rsidR="006B529E" w:rsidRDefault="006B529E">
            <w:r>
              <w:t>Other</w:t>
            </w:r>
          </w:p>
        </w:tc>
        <w:tc>
          <w:tcPr>
            <w:tcW w:w="1972" w:type="dxa"/>
          </w:tcPr>
          <w:p w14:paraId="595A1B68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0DA58B1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3897E6F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CC40CD0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182C7303" w14:textId="77777777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12460C" w14:textId="77777777" w:rsidR="001608DC" w:rsidRDefault="001608DC"/>
    <w:p w14:paraId="1E163A44" w14:textId="77777777" w:rsidR="006B529E" w:rsidRDefault="006B529E"/>
    <w:p w14:paraId="55C5F893" w14:textId="77777777" w:rsidR="006B529E" w:rsidRPr="006B529E" w:rsidRDefault="006B529E">
      <w:pPr>
        <w:rPr>
          <w:i/>
          <w:sz w:val="16"/>
          <w:szCs w:val="16"/>
        </w:rPr>
      </w:pPr>
      <w:r>
        <w:rPr>
          <w:i/>
          <w:sz w:val="16"/>
          <w:szCs w:val="16"/>
        </w:rPr>
        <w:t>Adapted from Brad Rawlins, Prioritizing Stakeholders for Public Relations (Institute for Public Relations, 2006) and Linda P. Morton, Public Relations Publications: Designing for Target Publics (Norman, OK: Sultan Communication Books, 2000).</w:t>
      </w:r>
    </w:p>
    <w:sectPr w:rsidR="006B529E" w:rsidRPr="006B529E" w:rsidSect="00F327E9">
      <w:pgSz w:w="15840" w:h="12240" w:orient="landscape"/>
      <w:pgMar w:top="720" w:right="720" w:bottom="720" w:left="108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E"/>
    <w:rsid w:val="000B1038"/>
    <w:rsid w:val="001608DC"/>
    <w:rsid w:val="004F7857"/>
    <w:rsid w:val="00665A3F"/>
    <w:rsid w:val="006B529E"/>
    <w:rsid w:val="00F32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2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6B5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B529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B52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1">
    <w:name w:val="Medium Grid 2 Accent 1"/>
    <w:basedOn w:val="TableNormal"/>
    <w:uiPriority w:val="68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6B5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B529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B52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1">
    <w:name w:val="Medium Grid 2 Accent 1"/>
    <w:basedOn w:val="TableNormal"/>
    <w:uiPriority w:val="68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712</Characters>
  <Application>Microsoft Macintosh Word</Application>
  <DocSecurity>0</DocSecurity>
  <Lines>5</Lines>
  <Paragraphs>1</Paragraphs>
  <ScaleCrop>false</ScaleCrop>
  <Company>Gaylord College of Journalism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Pritchard</dc:creator>
  <cp:keywords/>
  <dc:description/>
  <cp:lastModifiedBy>Robert Pritchard</cp:lastModifiedBy>
  <cp:revision>2</cp:revision>
  <dcterms:created xsi:type="dcterms:W3CDTF">2011-08-25T18:44:00Z</dcterms:created>
  <dcterms:modified xsi:type="dcterms:W3CDTF">2011-09-12T17:52:00Z</dcterms:modified>
</cp:coreProperties>
</file>