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D7FB" w14:textId="77777777" w:rsidR="00EA6FED" w:rsidRPr="001579D7" w:rsidRDefault="00EA6FED" w:rsidP="0096027A">
      <w:pPr>
        <w:pStyle w:val="NormalWeb"/>
        <w:rPr>
          <w:b/>
        </w:rPr>
      </w:pPr>
      <w:r w:rsidRPr="001579D7">
        <w:rPr>
          <w:b/>
        </w:rPr>
        <w:t>General works on Royal Society</w:t>
      </w:r>
    </w:p>
    <w:p w14:paraId="710D5EFE" w14:textId="77777777" w:rsidR="00EA6FED" w:rsidRDefault="00EA6FED" w:rsidP="00EA6FED">
      <w:pPr>
        <w:rPr>
          <w:rFonts w:ascii="Times New Roman" w:eastAsia="Times New Roman" w:hAnsi="Times New Roman" w:cs="Times New Roman"/>
        </w:rPr>
      </w:pPr>
      <w:r w:rsidRPr="0096027A">
        <w:rPr>
          <w:rFonts w:ascii="Times New Roman" w:eastAsia="Times New Roman" w:hAnsi="Times New Roman" w:cs="Times New Roman"/>
        </w:rPr>
        <w:t xml:space="preserve">Da Costa, P. Fontes. "The Culture of Curiosity at The Royal Society in the First Half of the Eighteenth Century." </w:t>
      </w:r>
      <w:r w:rsidRPr="0096027A">
        <w:rPr>
          <w:rFonts w:ascii="Times New Roman" w:eastAsia="Times New Roman" w:hAnsi="Times New Roman" w:cs="Times New Roman"/>
          <w:i/>
          <w:iCs/>
        </w:rPr>
        <w:t>Notes and Records of the Royal Society of London</w:t>
      </w:r>
      <w:r w:rsidRPr="0096027A">
        <w:rPr>
          <w:rFonts w:ascii="Times New Roman" w:eastAsia="Times New Roman" w:hAnsi="Times New Roman" w:cs="Times New Roman"/>
        </w:rPr>
        <w:t xml:space="preserve"> 56.2 (2002): 147-66. </w:t>
      </w:r>
    </w:p>
    <w:p w14:paraId="290239ED" w14:textId="77777777" w:rsidR="00E01FE1" w:rsidRPr="0096027A" w:rsidRDefault="00E01FE1" w:rsidP="00EA6FED">
      <w:pPr>
        <w:rPr>
          <w:rFonts w:ascii="Times New Roman" w:eastAsia="Times New Roman" w:hAnsi="Times New Roman" w:cs="Times New Roman"/>
        </w:rPr>
      </w:pPr>
    </w:p>
    <w:p w14:paraId="5574F21E" w14:textId="77777777" w:rsidR="00E01FE1" w:rsidRPr="001579D7" w:rsidRDefault="00E01FE1" w:rsidP="00E01FE1">
      <w:pPr>
        <w:rPr>
          <w:rFonts w:ascii="Times New Roman" w:eastAsia="Times New Roman" w:hAnsi="Times New Roman" w:cs="Times New Roman"/>
        </w:rPr>
      </w:pPr>
      <w:r w:rsidRPr="00C76E5E">
        <w:rPr>
          <w:rFonts w:ascii="Times New Roman" w:eastAsia="Times New Roman" w:hAnsi="Times New Roman" w:cs="Times New Roman"/>
        </w:rPr>
        <w:t xml:space="preserve">Hunter, Michael. "The Great Experiment." </w:t>
      </w:r>
      <w:r w:rsidRPr="00C76E5E">
        <w:rPr>
          <w:rFonts w:ascii="Times New Roman" w:eastAsia="Times New Roman" w:hAnsi="Times New Roman" w:cs="Times New Roman"/>
          <w:i/>
        </w:rPr>
        <w:t>History Today</w:t>
      </w:r>
      <w:r w:rsidRPr="00C76E5E">
        <w:rPr>
          <w:rFonts w:ascii="Times New Roman" w:eastAsia="Times New Roman" w:hAnsi="Times New Roman" w:cs="Times New Roman"/>
        </w:rPr>
        <w:t xml:space="preserve"> 60.11 (2010): 34-40. </w:t>
      </w:r>
    </w:p>
    <w:p w14:paraId="02794B82" w14:textId="77777777" w:rsidR="001579D7" w:rsidRDefault="001579D7" w:rsidP="001579D7"/>
    <w:p w14:paraId="02526F34" w14:textId="77777777" w:rsidR="001579D7" w:rsidRPr="00C76E5E" w:rsidRDefault="00E01FE1" w:rsidP="001579D7">
      <w:pPr>
        <w:rPr>
          <w:rFonts w:ascii="Times New Roman" w:eastAsia="Times New Roman" w:hAnsi="Times New Roman" w:cs="Times New Roman"/>
        </w:rPr>
      </w:pPr>
      <w:r w:rsidRPr="00C76E5E">
        <w:rPr>
          <w:rFonts w:ascii="Times New Roman" w:eastAsia="Times New Roman" w:hAnsi="Times New Roman" w:cs="Times New Roman"/>
        </w:rPr>
        <w:t>Sargent,</w:t>
      </w:r>
      <w:r>
        <w:rPr>
          <w:rFonts w:ascii="Times New Roman" w:eastAsia="Times New Roman" w:hAnsi="Times New Roman" w:cs="Times New Roman"/>
        </w:rPr>
        <w:t xml:space="preserve"> </w:t>
      </w:r>
      <w:r w:rsidR="001579D7" w:rsidRPr="00C76E5E">
        <w:rPr>
          <w:rFonts w:ascii="Times New Roman" w:eastAsia="Times New Roman" w:hAnsi="Times New Roman" w:cs="Times New Roman"/>
        </w:rPr>
        <w:t>Rose-Mary</w:t>
      </w:r>
      <w:r>
        <w:rPr>
          <w:rFonts w:ascii="Times New Roman" w:eastAsia="Times New Roman" w:hAnsi="Times New Roman" w:cs="Times New Roman"/>
        </w:rPr>
        <w:t>.</w:t>
      </w:r>
      <w:r w:rsidR="001579D7" w:rsidRPr="00C76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="001579D7" w:rsidRPr="00C76E5E">
        <w:rPr>
          <w:rFonts w:ascii="Times New Roman" w:eastAsia="Times New Roman" w:hAnsi="Times New Roman" w:cs="Times New Roman"/>
        </w:rPr>
        <w:t>From Bacon to Banks: The vision and the realities of pursuing science for the common good,</w:t>
      </w:r>
      <w:r>
        <w:rPr>
          <w:rFonts w:ascii="Times New Roman" w:eastAsia="Times New Roman" w:hAnsi="Times New Roman" w:cs="Times New Roman"/>
        </w:rPr>
        <w:t>”</w:t>
      </w:r>
      <w:r w:rsidR="001579D7" w:rsidRPr="00C76E5E">
        <w:rPr>
          <w:rFonts w:ascii="Times New Roman" w:eastAsia="Times New Roman" w:hAnsi="Times New Roman" w:cs="Times New Roman"/>
        </w:rPr>
        <w:t xml:space="preserve"> </w:t>
      </w:r>
      <w:r w:rsidR="001579D7" w:rsidRPr="00C76E5E">
        <w:rPr>
          <w:rFonts w:ascii="Times New Roman" w:eastAsia="Times New Roman" w:hAnsi="Times New Roman" w:cs="Times New Roman"/>
          <w:i/>
        </w:rPr>
        <w:t>Studies in History and Philosophy of Science</w:t>
      </w:r>
      <w:r w:rsidR="001579D7" w:rsidRPr="00C76E5E">
        <w:rPr>
          <w:rFonts w:ascii="Times New Roman" w:eastAsia="Times New Roman" w:hAnsi="Times New Roman" w:cs="Times New Roman"/>
        </w:rPr>
        <w:t xml:space="preserve"> Part A, Volume 43, Issue 1, March 2012, </w:t>
      </w:r>
      <w:r>
        <w:rPr>
          <w:rFonts w:ascii="Times New Roman" w:eastAsia="Times New Roman" w:hAnsi="Times New Roman" w:cs="Times New Roman"/>
        </w:rPr>
        <w:t>pp. 82-90</w:t>
      </w:r>
      <w:r w:rsidR="001579D7" w:rsidRPr="00C76E5E">
        <w:rPr>
          <w:rFonts w:ascii="Times New Roman" w:eastAsia="Times New Roman" w:hAnsi="Times New Roman" w:cs="Times New Roman"/>
        </w:rPr>
        <w:t>.</w:t>
      </w:r>
    </w:p>
    <w:p w14:paraId="2F80E17B" w14:textId="77777777" w:rsidR="001579D7" w:rsidRDefault="001579D7" w:rsidP="001579D7"/>
    <w:p w14:paraId="7E56F003" w14:textId="77777777" w:rsidR="00E455DF" w:rsidRPr="00EA6FED" w:rsidRDefault="00E455DF" w:rsidP="00E455DF">
      <w:pPr>
        <w:pStyle w:val="NormalWeb"/>
        <w:rPr>
          <w:b/>
        </w:rPr>
      </w:pPr>
      <w:r w:rsidRPr="00EA6FED">
        <w:rPr>
          <w:b/>
        </w:rPr>
        <w:t>Medicine</w:t>
      </w:r>
      <w:r>
        <w:rPr>
          <w:b/>
        </w:rPr>
        <w:t xml:space="preserve">, </w:t>
      </w:r>
      <w:r w:rsidRPr="00EA6FED">
        <w:rPr>
          <w:b/>
        </w:rPr>
        <w:t>physiology</w:t>
      </w:r>
      <w:r>
        <w:rPr>
          <w:b/>
        </w:rPr>
        <w:t>, public health</w:t>
      </w:r>
    </w:p>
    <w:p w14:paraId="68428E76" w14:textId="77777777" w:rsidR="00E455DF" w:rsidRDefault="00E455DF" w:rsidP="00E455DF">
      <w:pPr>
        <w:pStyle w:val="body-paragraph"/>
      </w:pPr>
      <w:r>
        <w:t xml:space="preserve">Alberti F. “Bodies, Hearts, and Minds.” </w:t>
      </w:r>
      <w:r>
        <w:rPr>
          <w:i/>
          <w:iCs/>
        </w:rPr>
        <w:t xml:space="preserve">Isis </w:t>
      </w:r>
      <w:r>
        <w:t xml:space="preserve">100.4 (2009):798-810. </w:t>
      </w:r>
    </w:p>
    <w:p w14:paraId="5C6029F2" w14:textId="77777777" w:rsidR="00E455DF" w:rsidRDefault="00E455DF" w:rsidP="00E455DF">
      <w:pPr>
        <w:pStyle w:val="NormalWeb"/>
      </w:pPr>
      <w:r>
        <w:t>Alfonso-Goldfarb, Ana M., Márcia Ferraz H. M., and Silvia Waisse. "Chemical Remedies of the 18th Century: Mercury and Alkahest." </w:t>
      </w:r>
      <w:r>
        <w:rPr>
          <w:i/>
          <w:iCs/>
        </w:rPr>
        <w:t>Circumscribere: International Journal for the History of Science</w:t>
      </w:r>
      <w:r>
        <w:t> 7 (2009): 19-31. </w:t>
      </w:r>
    </w:p>
    <w:p w14:paraId="70360406" w14:textId="77777777" w:rsidR="00E455DF" w:rsidRDefault="00E455DF" w:rsidP="00E455DF">
      <w:r w:rsidRPr="000457BF">
        <w:rPr>
          <w:rFonts w:ascii="Times New Roman" w:eastAsia="Times New Roman" w:hAnsi="Times New Roman" w:cs="Times New Roman"/>
        </w:rPr>
        <w:t xml:space="preserve">Baxby, D. </w:t>
      </w:r>
      <w:r>
        <w:rPr>
          <w:rFonts w:ascii="Times New Roman" w:eastAsia="Times New Roman" w:hAnsi="Times New Roman" w:cs="Times New Roman"/>
        </w:rPr>
        <w:t>“</w:t>
      </w:r>
      <w:r w:rsidRPr="000457BF">
        <w:rPr>
          <w:rFonts w:ascii="Times New Roman" w:eastAsia="Times New Roman" w:hAnsi="Times New Roman" w:cs="Times New Roman"/>
        </w:rPr>
        <w:t>Edward Jenner's unpublished Cowpox inquiry and the Royal Society: Everard Home's report to Sir Joseph Banks.</w:t>
      </w:r>
      <w:r>
        <w:rPr>
          <w:rFonts w:ascii="Times New Roman" w:eastAsia="Times New Roman" w:hAnsi="Times New Roman" w:cs="Times New Roman"/>
        </w:rPr>
        <w:t xml:space="preserve">” </w:t>
      </w:r>
      <w:r w:rsidRPr="00FE79BC">
        <w:rPr>
          <w:rFonts w:ascii="Times New Roman" w:eastAsia="Times New Roman" w:hAnsi="Times New Roman" w:cs="Times New Roman"/>
          <w:i/>
        </w:rPr>
        <w:t>Medical History</w:t>
      </w:r>
      <w:r w:rsidRPr="000457BF">
        <w:rPr>
          <w:rFonts w:ascii="Times New Roman" w:eastAsia="Times New Roman" w:hAnsi="Times New Roman" w:cs="Times New Roman"/>
        </w:rPr>
        <w:t xml:space="preserve"> </w:t>
      </w:r>
      <w:r w:rsidRPr="000457BF">
        <w:rPr>
          <w:rFonts w:ascii="Times New Roman" w:eastAsia="Times New Roman" w:hAnsi="Times New Roman" w:cs="Times New Roman"/>
          <w:iCs/>
        </w:rPr>
        <w:t>43</w:t>
      </w:r>
      <w:r w:rsidRPr="00FE79BC">
        <w:rPr>
          <w:rFonts w:ascii="Times New Roman" w:eastAsia="Times New Roman" w:hAnsi="Times New Roman" w:cs="Times New Roman"/>
        </w:rPr>
        <w:t>.</w:t>
      </w:r>
      <w:r w:rsidRPr="000457B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(1999):</w:t>
      </w:r>
      <w:r w:rsidRPr="000457BF">
        <w:rPr>
          <w:rFonts w:ascii="Times New Roman" w:eastAsia="Times New Roman" w:hAnsi="Times New Roman" w:cs="Times New Roman"/>
        </w:rPr>
        <w:t xml:space="preserve"> 108-110. </w:t>
      </w:r>
    </w:p>
    <w:p w14:paraId="63455596" w14:textId="77777777" w:rsidR="00E455DF" w:rsidRDefault="00E455DF" w:rsidP="00E455DF">
      <w:pPr>
        <w:pStyle w:val="body-paragraph"/>
      </w:pPr>
      <w:r>
        <w:t xml:space="preserve">Beal, Jane. "Catharina Schrader: A Midwife of 18th-Century Friesland." </w:t>
      </w:r>
      <w:r>
        <w:rPr>
          <w:i/>
          <w:iCs/>
        </w:rPr>
        <w:t xml:space="preserve">Midwifery Today </w:t>
      </w:r>
      <w:proofErr w:type="gramStart"/>
      <w:r>
        <w:rPr>
          <w:i/>
          <w:iCs/>
        </w:rPr>
        <w:t>With</w:t>
      </w:r>
      <w:proofErr w:type="gramEnd"/>
      <w:r>
        <w:rPr>
          <w:i/>
          <w:iCs/>
        </w:rPr>
        <w:t xml:space="preserve"> International Midwife</w:t>
      </w:r>
      <w:r>
        <w:t xml:space="preserve"> 110 (2014): 45-47. </w:t>
      </w:r>
    </w:p>
    <w:p w14:paraId="75F13B9F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96027A">
        <w:rPr>
          <w:rFonts w:ascii="Times New Roman" w:eastAsia="Times New Roman" w:hAnsi="Times New Roman" w:cs="Times New Roman"/>
        </w:rPr>
        <w:t xml:space="preserve">Beaudreau, Sherry Ann &amp; Finger, Stanley "Medical Electricity and Madness in the 18th Century." </w:t>
      </w:r>
      <w:r w:rsidRPr="0096027A">
        <w:rPr>
          <w:rFonts w:ascii="Times New Roman" w:eastAsia="Times New Roman" w:hAnsi="Times New Roman" w:cs="Times New Roman"/>
          <w:i/>
        </w:rPr>
        <w:t>Perspectives in Biology and Medicine</w:t>
      </w:r>
      <w:r w:rsidRPr="0096027A">
        <w:rPr>
          <w:rFonts w:ascii="Times New Roman" w:eastAsia="Times New Roman" w:hAnsi="Times New Roman" w:cs="Times New Roman"/>
        </w:rPr>
        <w:t xml:space="preserve"> 49.3 (2006): 330-345. </w:t>
      </w:r>
    </w:p>
    <w:p w14:paraId="428944B0" w14:textId="77777777" w:rsidR="00E455DF" w:rsidRDefault="00E455DF" w:rsidP="00E455DF">
      <w:pPr>
        <w:pStyle w:val="NormalWeb"/>
      </w:pPr>
      <w:r>
        <w:t xml:space="preserve">Blackwell, Mark. "“Extraneous Bodies”: The Contagion of Live-Tooth Transplantation in Late-Eighteenth-Century England." </w:t>
      </w:r>
      <w:r>
        <w:rPr>
          <w:i/>
          <w:iCs/>
        </w:rPr>
        <w:t>Eighteenth-Century Life</w:t>
      </w:r>
      <w:r>
        <w:t xml:space="preserve"> 28.1 (2004): 21-68. </w:t>
      </w:r>
    </w:p>
    <w:p w14:paraId="271CEC94" w14:textId="77777777" w:rsidR="00E455DF" w:rsidRPr="0096027A" w:rsidRDefault="00E455DF" w:rsidP="00E455DF">
      <w:pPr>
        <w:rPr>
          <w:rFonts w:ascii="Times New Roman" w:eastAsia="Times New Roman" w:hAnsi="Times New Roman" w:cs="Times New Roman"/>
        </w:rPr>
      </w:pPr>
      <w:r w:rsidRPr="0096027A">
        <w:rPr>
          <w:rFonts w:ascii="Times New Roman" w:eastAsia="Times New Roman" w:hAnsi="Times New Roman" w:cs="Times New Roman"/>
        </w:rPr>
        <w:t xml:space="preserve">Boylston, Arthur. “Daniel Sutton, a Forgotten 18th Century Clinician Scientist.” </w:t>
      </w:r>
      <w:r w:rsidRPr="0096027A">
        <w:rPr>
          <w:rFonts w:ascii="Times New Roman" w:eastAsia="Times New Roman" w:hAnsi="Times New Roman" w:cs="Times New Roman"/>
          <w:i/>
        </w:rPr>
        <w:t>Journal of the Royal Society of Medicine</w:t>
      </w:r>
      <w:r w:rsidRPr="0096027A">
        <w:rPr>
          <w:rFonts w:ascii="Times New Roman" w:eastAsia="Times New Roman" w:hAnsi="Times New Roman" w:cs="Times New Roman"/>
        </w:rPr>
        <w:t xml:space="preserve"> 105.2 (2012): 85–87. </w:t>
      </w:r>
    </w:p>
    <w:p w14:paraId="1BACBF09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</w:p>
    <w:p w14:paraId="4D298ADE" w14:textId="77777777" w:rsidR="00E455DF" w:rsidRPr="0096027A" w:rsidRDefault="00E455DF" w:rsidP="00E455DF">
      <w:pPr>
        <w:rPr>
          <w:rFonts w:ascii="Times New Roman" w:eastAsia="Times New Roman" w:hAnsi="Times New Roman" w:cs="Times New Roman"/>
        </w:rPr>
      </w:pPr>
      <w:r w:rsidRPr="0096027A">
        <w:rPr>
          <w:rFonts w:ascii="Times New Roman" w:eastAsia="Times New Roman" w:hAnsi="Times New Roman" w:cs="Times New Roman"/>
        </w:rPr>
        <w:t xml:space="preserve">Brain, R. M. &amp; Whitmer, K. J. "Dissecting Vision in Early Science and Medicine." </w:t>
      </w:r>
      <w:r w:rsidRPr="0096027A">
        <w:rPr>
          <w:rFonts w:ascii="Times New Roman" w:eastAsia="Times New Roman" w:hAnsi="Times New Roman" w:cs="Times New Roman"/>
          <w:i/>
        </w:rPr>
        <w:t>Perspectives in Biology and Medicine</w:t>
      </w:r>
      <w:r>
        <w:rPr>
          <w:rFonts w:ascii="Times New Roman" w:eastAsia="Times New Roman" w:hAnsi="Times New Roman" w:cs="Times New Roman"/>
        </w:rPr>
        <w:t xml:space="preserve"> 52.3 (2009): 448-453</w:t>
      </w:r>
      <w:r w:rsidRPr="0096027A">
        <w:rPr>
          <w:rFonts w:ascii="Times New Roman" w:eastAsia="Times New Roman" w:hAnsi="Times New Roman" w:cs="Times New Roman"/>
        </w:rPr>
        <w:t xml:space="preserve">. </w:t>
      </w:r>
    </w:p>
    <w:p w14:paraId="4DC1553E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</w:p>
    <w:p w14:paraId="0CF00943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C76E5E">
        <w:rPr>
          <w:rFonts w:ascii="Times New Roman" w:eastAsia="Times New Roman" w:hAnsi="Times New Roman" w:cs="Times New Roman"/>
        </w:rPr>
        <w:t xml:space="preserve">Bräunlein, P. J. </w:t>
      </w:r>
      <w:r>
        <w:rPr>
          <w:rFonts w:ascii="Times New Roman" w:eastAsia="Times New Roman" w:hAnsi="Times New Roman" w:cs="Times New Roman"/>
        </w:rPr>
        <w:t>“</w:t>
      </w:r>
      <w:r w:rsidRPr="00C76E5E">
        <w:rPr>
          <w:rFonts w:ascii="Times New Roman" w:eastAsia="Times New Roman" w:hAnsi="Times New Roman" w:cs="Times New Roman"/>
        </w:rPr>
        <w:t>The Frightening Borderlands of Enlightenment: The Vampire Problem.</w:t>
      </w:r>
      <w:r>
        <w:rPr>
          <w:rFonts w:ascii="Times New Roman" w:eastAsia="Times New Roman" w:hAnsi="Times New Roman" w:cs="Times New Roman"/>
        </w:rPr>
        <w:t>”</w:t>
      </w:r>
      <w:r w:rsidRPr="00C76E5E">
        <w:rPr>
          <w:rFonts w:ascii="Times New Roman" w:eastAsia="Times New Roman" w:hAnsi="Times New Roman" w:cs="Times New Roman"/>
        </w:rPr>
        <w:t> </w:t>
      </w:r>
      <w:r w:rsidRPr="00C76E5E">
        <w:rPr>
          <w:rFonts w:ascii="Times New Roman" w:eastAsia="Times New Roman" w:hAnsi="Times New Roman" w:cs="Times New Roman"/>
          <w:i/>
          <w:iCs/>
        </w:rPr>
        <w:t xml:space="preserve">Studies </w:t>
      </w:r>
      <w:proofErr w:type="gramStart"/>
      <w:r w:rsidRPr="00C76E5E">
        <w:rPr>
          <w:rFonts w:ascii="Times New Roman" w:eastAsia="Times New Roman" w:hAnsi="Times New Roman" w:cs="Times New Roman"/>
          <w:i/>
          <w:iCs/>
        </w:rPr>
        <w:t>In</w:t>
      </w:r>
      <w:proofErr w:type="gramEnd"/>
      <w:r w:rsidRPr="00C76E5E">
        <w:rPr>
          <w:rFonts w:ascii="Times New Roman" w:eastAsia="Times New Roman" w:hAnsi="Times New Roman" w:cs="Times New Roman"/>
          <w:i/>
          <w:iCs/>
        </w:rPr>
        <w:t xml:space="preserve"> History And Philosophy Of Science Part C: Studies In History And Philosophy Of Biological And Biomedical Sciences</w:t>
      </w:r>
      <w:r w:rsidRPr="00C76E5E">
        <w:rPr>
          <w:rFonts w:ascii="Times New Roman" w:eastAsia="Times New Roman" w:hAnsi="Times New Roman" w:cs="Times New Roman"/>
        </w:rPr>
        <w:t>, </w:t>
      </w:r>
      <w:r w:rsidRPr="00FE79BC">
        <w:rPr>
          <w:rFonts w:ascii="Times New Roman" w:eastAsia="Times New Roman" w:hAnsi="Times New Roman" w:cs="Times New Roman"/>
          <w:iCs/>
        </w:rPr>
        <w:t>43</w:t>
      </w:r>
      <w:r>
        <w:rPr>
          <w:rFonts w:ascii="Times New Roman" w:eastAsia="Times New Roman" w:hAnsi="Times New Roman" w:cs="Times New Roman"/>
        </w:rPr>
        <w:t>.3 (2012):</w:t>
      </w:r>
      <w:r w:rsidRPr="00C76E5E">
        <w:rPr>
          <w:rFonts w:ascii="Times New Roman" w:eastAsia="Times New Roman" w:hAnsi="Times New Roman" w:cs="Times New Roman"/>
        </w:rPr>
        <w:t xml:space="preserve"> 710-719.</w:t>
      </w:r>
    </w:p>
    <w:p w14:paraId="6FA00BBB" w14:textId="77777777" w:rsidR="00E455DF" w:rsidRPr="00FE79BC" w:rsidRDefault="00E455DF" w:rsidP="00E455DF">
      <w:pPr>
        <w:pStyle w:val="NormalWeb"/>
      </w:pPr>
      <w:r w:rsidRPr="00316060">
        <w:rPr>
          <w:rFonts w:eastAsia="Times New Roman"/>
        </w:rPr>
        <w:t>Bruegel, Martin, Jean-Michel Chevet, and Séb</w:t>
      </w:r>
      <w:r>
        <w:rPr>
          <w:rFonts w:eastAsia="Times New Roman"/>
        </w:rPr>
        <w:t>astien Lecocq. "Animal Protein and Rational Choice: Diet in t</w:t>
      </w:r>
      <w:r w:rsidRPr="00316060">
        <w:rPr>
          <w:rFonts w:eastAsia="Times New Roman"/>
        </w:rPr>
        <w:t xml:space="preserve">he Eighteenth Century." </w:t>
      </w:r>
      <w:r>
        <w:rPr>
          <w:rFonts w:eastAsia="Times New Roman"/>
          <w:i/>
        </w:rPr>
        <w:t>Journal o</w:t>
      </w:r>
      <w:r w:rsidRPr="00316060">
        <w:rPr>
          <w:rFonts w:eastAsia="Times New Roman"/>
          <w:i/>
        </w:rPr>
        <w:t>f Interdisciplinary History</w:t>
      </w:r>
      <w:r w:rsidRPr="00316060">
        <w:rPr>
          <w:rFonts w:eastAsia="Times New Roman"/>
        </w:rPr>
        <w:t xml:space="preserve"> 44</w:t>
      </w:r>
      <w:r>
        <w:rPr>
          <w:rFonts w:eastAsia="Times New Roman"/>
        </w:rPr>
        <w:t xml:space="preserve"> </w:t>
      </w:r>
      <w:r w:rsidRPr="00316060">
        <w:rPr>
          <w:rFonts w:eastAsia="Times New Roman"/>
        </w:rPr>
        <w:t xml:space="preserve">(2014): 427-452. </w:t>
      </w:r>
    </w:p>
    <w:p w14:paraId="69EEEE35" w14:textId="77777777" w:rsidR="00E455DF" w:rsidRDefault="00E455DF" w:rsidP="00E455DF">
      <w:pPr>
        <w:pStyle w:val="NormalWeb"/>
      </w:pPr>
      <w:r>
        <w:lastRenderedPageBreak/>
        <w:t xml:space="preserve">Cooley, Denton A. “Aortic Aneurysm Operations: Past, Present, and Future”. </w:t>
      </w:r>
      <w:r>
        <w:rPr>
          <w:rStyle w:val="Emphasis"/>
        </w:rPr>
        <w:t>Ann Thorac Sug</w:t>
      </w:r>
      <w:r>
        <w:t xml:space="preserve">. 67 (1999):1959-1962. </w:t>
      </w:r>
    </w:p>
    <w:p w14:paraId="0E35490A" w14:textId="77777777" w:rsidR="00E455DF" w:rsidRDefault="00E455DF" w:rsidP="00E455DF">
      <w:pPr>
        <w:pStyle w:val="NormalWeb"/>
      </w:pPr>
      <w:r>
        <w:t xml:space="preserve">Cooley, Denton A. "The History of Surgery of the Thoracic Aorta." </w:t>
      </w:r>
      <w:r>
        <w:rPr>
          <w:rStyle w:val="Emphasis"/>
        </w:rPr>
        <w:t xml:space="preserve">Diseases of the Aorta. </w:t>
      </w:r>
      <w:r>
        <w:t xml:space="preserve">17.4 (1999): 609-613. </w:t>
      </w:r>
    </w:p>
    <w:p w14:paraId="2D3FB9AF" w14:textId="77777777" w:rsidR="00E455DF" w:rsidRDefault="00E455DF" w:rsidP="00E455DF">
      <w:pPr>
        <w:pStyle w:val="NormalWeb"/>
      </w:pPr>
      <w:r>
        <w:t>Corlett, Helen. "“No small uncertainty”: Eye treatments in 18th-century England and France." </w:t>
      </w:r>
      <w:r>
        <w:rPr>
          <w:i/>
          <w:iCs/>
        </w:rPr>
        <w:t>Medical History</w:t>
      </w:r>
      <w:r>
        <w:t> 42, (1998): 217-234.</w:t>
      </w:r>
    </w:p>
    <w:p w14:paraId="00C33922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>Craig, Stephen C. "Sir John Pringle MD, Early Scottish Enlightenment Thought and the Origins of Modern Military Medicine" </w:t>
      </w:r>
      <w:r w:rsidRPr="000457BF">
        <w:rPr>
          <w:rFonts w:ascii="Times New Roman" w:eastAsia="Times New Roman" w:hAnsi="Times New Roman" w:cs="Times New Roman"/>
          <w:i/>
        </w:rPr>
        <w:t>Journal for Eighteenth-Century Studies</w:t>
      </w:r>
      <w:r>
        <w:rPr>
          <w:rFonts w:ascii="Times New Roman" w:eastAsia="Times New Roman" w:hAnsi="Times New Roman" w:cs="Times New Roman"/>
        </w:rPr>
        <w:t xml:space="preserve"> 38.1 (2015): </w:t>
      </w:r>
      <w:r w:rsidRPr="000457BF">
        <w:rPr>
          <w:rFonts w:ascii="Times New Roman" w:eastAsia="Times New Roman" w:hAnsi="Times New Roman" w:cs="Times New Roman"/>
        </w:rPr>
        <w:t xml:space="preserve">99-114. </w:t>
      </w:r>
    </w:p>
    <w:p w14:paraId="5C737690" w14:textId="77777777" w:rsidR="00E455DF" w:rsidRPr="00E83936" w:rsidRDefault="00E455DF" w:rsidP="00E455DF">
      <w:pPr>
        <w:rPr>
          <w:rFonts w:ascii="Times New Roman" w:eastAsia="Times New Roman" w:hAnsi="Times New Roman" w:cs="Times New Roman"/>
        </w:rPr>
      </w:pPr>
      <w:r w:rsidRPr="00E83936">
        <w:rPr>
          <w:rFonts w:ascii="Times New Roman" w:eastAsia="Times New Roman" w:hAnsi="Times New Roman" w:cs="Times New Roman"/>
          <w:iCs/>
        </w:rPr>
        <w:t>D</w:t>
      </w:r>
      <w:r>
        <w:rPr>
          <w:rFonts w:ascii="Times New Roman" w:eastAsia="Times New Roman" w:hAnsi="Times New Roman" w:cs="Times New Roman"/>
          <w:iCs/>
        </w:rPr>
        <w:t>avenport,</w:t>
      </w:r>
      <w:r w:rsidRPr="00E83936">
        <w:rPr>
          <w:rFonts w:ascii="Times New Roman" w:eastAsia="Times New Roman" w:hAnsi="Times New Roman" w:cs="Times New Roman"/>
          <w:iCs/>
        </w:rPr>
        <w:t xml:space="preserve"> R</w:t>
      </w:r>
      <w:r>
        <w:rPr>
          <w:rFonts w:ascii="Times New Roman" w:eastAsia="Times New Roman" w:hAnsi="Times New Roman" w:cs="Times New Roman"/>
          <w:iCs/>
        </w:rPr>
        <w:t xml:space="preserve">omola, </w:t>
      </w:r>
      <w:r w:rsidRPr="00E83936">
        <w:rPr>
          <w:rFonts w:ascii="Times New Roman" w:eastAsia="Times New Roman" w:hAnsi="Times New Roman" w:cs="Times New Roman"/>
          <w:iCs/>
        </w:rPr>
        <w:t>L</w:t>
      </w:r>
      <w:r>
        <w:rPr>
          <w:rFonts w:ascii="Times New Roman" w:eastAsia="Times New Roman" w:hAnsi="Times New Roman" w:cs="Times New Roman"/>
          <w:iCs/>
        </w:rPr>
        <w:t>eonard</w:t>
      </w:r>
      <w:r w:rsidRPr="00E83936">
        <w:rPr>
          <w:rFonts w:ascii="Times New Roman" w:eastAsia="Times New Roman" w:hAnsi="Times New Roman" w:cs="Times New Roman"/>
          <w:iCs/>
        </w:rPr>
        <w:t xml:space="preserve"> S</w:t>
      </w:r>
      <w:r>
        <w:rPr>
          <w:rFonts w:ascii="Times New Roman" w:eastAsia="Times New Roman" w:hAnsi="Times New Roman" w:cs="Times New Roman"/>
          <w:iCs/>
        </w:rPr>
        <w:t>chwarz</w:t>
      </w:r>
      <w:r w:rsidRPr="00E83936">
        <w:rPr>
          <w:rFonts w:ascii="Times New Roman" w:eastAsia="Times New Roman" w:hAnsi="Times New Roman" w:cs="Times New Roman"/>
          <w:iCs/>
        </w:rPr>
        <w:t>, and J</w:t>
      </w:r>
      <w:r>
        <w:rPr>
          <w:rFonts w:ascii="Times New Roman" w:eastAsia="Times New Roman" w:hAnsi="Times New Roman" w:cs="Times New Roman"/>
          <w:iCs/>
        </w:rPr>
        <w:t>eremy</w:t>
      </w:r>
      <w:r w:rsidRPr="00E83936">
        <w:rPr>
          <w:rFonts w:ascii="Times New Roman" w:eastAsia="Times New Roman" w:hAnsi="Times New Roman" w:cs="Times New Roman"/>
          <w:iCs/>
        </w:rPr>
        <w:t xml:space="preserve"> B</w:t>
      </w:r>
      <w:r>
        <w:rPr>
          <w:rFonts w:ascii="Times New Roman" w:eastAsia="Times New Roman" w:hAnsi="Times New Roman" w:cs="Times New Roman"/>
          <w:iCs/>
        </w:rPr>
        <w:t>oulton. "The Decline of Adult Smallpox in Eighteenth-Century London</w:t>
      </w:r>
      <w:r w:rsidRPr="00E83936">
        <w:rPr>
          <w:rFonts w:ascii="Times New Roman" w:eastAsia="Times New Roman" w:hAnsi="Times New Roman" w:cs="Times New Roman"/>
          <w:iCs/>
        </w:rPr>
        <w:t xml:space="preserve">" </w:t>
      </w:r>
      <w:r w:rsidRPr="00E83936">
        <w:rPr>
          <w:rFonts w:ascii="Times New Roman" w:eastAsia="Times New Roman" w:hAnsi="Times New Roman" w:cs="Times New Roman"/>
          <w:i/>
          <w:iCs/>
        </w:rPr>
        <w:t>Economic History Review</w:t>
      </w:r>
      <w:r w:rsidRPr="00E83936">
        <w:rPr>
          <w:rFonts w:ascii="Times New Roman" w:eastAsia="Times New Roman" w:hAnsi="Times New Roman" w:cs="Times New Roman"/>
          <w:iCs/>
        </w:rPr>
        <w:t xml:space="preserve"> 64.4 (2011): 1289-1314.</w:t>
      </w:r>
      <w:r w:rsidRPr="0096027A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4984868" w14:textId="77777777" w:rsidR="00E455DF" w:rsidRDefault="00E455DF" w:rsidP="00E455DF">
      <w:pPr>
        <w:pStyle w:val="NormalWeb"/>
      </w:pPr>
      <w:r>
        <w:t xml:space="preserve">Ishizuka, H. ““Fibre Body”: The Concept </w:t>
      </w:r>
      <w:proofErr w:type="gramStart"/>
      <w:r>
        <w:t>Of</w:t>
      </w:r>
      <w:proofErr w:type="gramEnd"/>
      <w:r>
        <w:t xml:space="preserve"> Fibre in Eighteenth-Century Medicine, c.1700-40.” </w:t>
      </w:r>
      <w:r>
        <w:rPr>
          <w:i/>
          <w:iCs/>
        </w:rPr>
        <w:t>Medical History</w:t>
      </w:r>
      <w:r>
        <w:t xml:space="preserve"> </w:t>
      </w:r>
      <w:r w:rsidRPr="00E83936">
        <w:rPr>
          <w:iCs/>
        </w:rPr>
        <w:t>56</w:t>
      </w:r>
      <w:r w:rsidRPr="00E83936">
        <w:t>.4</w:t>
      </w:r>
      <w:r>
        <w:t xml:space="preserve"> (2012): 562-584. </w:t>
      </w:r>
    </w:p>
    <w:p w14:paraId="711E97C4" w14:textId="77777777" w:rsidR="00E455DF" w:rsidRPr="0096027A" w:rsidRDefault="00E455DF" w:rsidP="00E455DF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 xml:space="preserve">Justman, S. </w:t>
      </w:r>
      <w:r>
        <w:rPr>
          <w:rFonts w:ascii="Times New Roman" w:eastAsia="Times New Roman" w:hAnsi="Times New Roman" w:cs="Times New Roman"/>
        </w:rPr>
        <w:t>“</w:t>
      </w:r>
      <w:r w:rsidRPr="000457BF">
        <w:rPr>
          <w:rFonts w:ascii="Times New Roman" w:eastAsia="Times New Roman" w:hAnsi="Times New Roman" w:cs="Times New Roman"/>
        </w:rPr>
        <w:t>Imagination's Trickery: The Discovery of the Placebo Effect.</w:t>
      </w:r>
      <w:r>
        <w:rPr>
          <w:rFonts w:ascii="Times New Roman" w:eastAsia="Times New Roman" w:hAnsi="Times New Roman" w:cs="Times New Roman"/>
        </w:rPr>
        <w:t>”</w:t>
      </w:r>
      <w:r w:rsidRPr="000457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Journal of t</w:t>
      </w:r>
      <w:r w:rsidRPr="000457BF">
        <w:rPr>
          <w:rFonts w:ascii="Times New Roman" w:eastAsia="Times New Roman" w:hAnsi="Times New Roman" w:cs="Times New Roman"/>
          <w:i/>
          <w:iCs/>
        </w:rPr>
        <w:t>he Historical Society</w:t>
      </w:r>
      <w:r w:rsidRPr="000457BF">
        <w:rPr>
          <w:rFonts w:ascii="Times New Roman" w:eastAsia="Times New Roman" w:hAnsi="Times New Roman" w:cs="Times New Roman"/>
        </w:rPr>
        <w:t xml:space="preserve"> </w:t>
      </w:r>
      <w:r w:rsidRPr="000457BF">
        <w:rPr>
          <w:rFonts w:ascii="Times New Roman" w:eastAsia="Times New Roman" w:hAnsi="Times New Roman" w:cs="Times New Roman"/>
          <w:iCs/>
        </w:rPr>
        <w:t>10</w:t>
      </w:r>
      <w:r>
        <w:rPr>
          <w:rFonts w:ascii="Times New Roman" w:eastAsia="Times New Roman" w:hAnsi="Times New Roman" w:cs="Times New Roman"/>
        </w:rPr>
        <w:t>.1 (2010):</w:t>
      </w:r>
      <w:r w:rsidRPr="000457BF">
        <w:rPr>
          <w:rFonts w:ascii="Times New Roman" w:eastAsia="Times New Roman" w:hAnsi="Times New Roman" w:cs="Times New Roman"/>
        </w:rPr>
        <w:t xml:space="preserve"> 57-73. </w:t>
      </w:r>
    </w:p>
    <w:p w14:paraId="3DB1402D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</w:p>
    <w:p w14:paraId="53F7CF7E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FE79BC">
        <w:rPr>
          <w:rFonts w:ascii="Times New Roman" w:eastAsia="Times New Roman" w:hAnsi="Times New Roman" w:cs="Times New Roman"/>
        </w:rPr>
        <w:t xml:space="preserve">Kennaway J. </w:t>
      </w:r>
      <w:r>
        <w:rPr>
          <w:rFonts w:ascii="Times New Roman" w:eastAsia="Times New Roman" w:hAnsi="Times New Roman" w:cs="Times New Roman"/>
        </w:rPr>
        <w:t>“</w:t>
      </w:r>
      <w:r w:rsidRPr="00FE79BC">
        <w:rPr>
          <w:rFonts w:ascii="Times New Roman" w:eastAsia="Times New Roman" w:hAnsi="Times New Roman" w:cs="Times New Roman"/>
        </w:rPr>
        <w:t>From Sensibility to Pathology: The Origins of the Idea of Nervous Music around 1800.</w:t>
      </w:r>
      <w:r>
        <w:rPr>
          <w:rFonts w:ascii="Times New Roman" w:eastAsia="Times New Roman" w:hAnsi="Times New Roman" w:cs="Times New Roman"/>
        </w:rPr>
        <w:t xml:space="preserve">” </w:t>
      </w:r>
      <w:r w:rsidRPr="00E83936">
        <w:rPr>
          <w:rFonts w:ascii="Times New Roman" w:eastAsia="Times New Roman" w:hAnsi="Times New Roman" w:cs="Times New Roman"/>
          <w:i/>
        </w:rPr>
        <w:t>Journal of the History of Medicine &amp; Allied Sciences</w:t>
      </w:r>
      <w:r w:rsidRPr="00FE79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65.3 (2010</w:t>
      </w:r>
      <w:r w:rsidRPr="00FE79BC">
        <w:rPr>
          <w:rFonts w:ascii="Times New Roman" w:eastAsia="Times New Roman" w:hAnsi="Times New Roman" w:cs="Times New Roman"/>
        </w:rPr>
        <w:t xml:space="preserve">):396-426. </w:t>
      </w:r>
    </w:p>
    <w:p w14:paraId="64E00A1C" w14:textId="77777777" w:rsidR="00E455DF" w:rsidRDefault="00E455DF" w:rsidP="00E455DF">
      <w:pPr>
        <w:pStyle w:val="NormalWeb"/>
      </w:pPr>
      <w:r>
        <w:t xml:space="preserve">Lloyd, Josephine M. "The "Languid Child" and the Eighteenth-Century Man-Midwife." </w:t>
      </w:r>
      <w:r>
        <w:rPr>
          <w:i/>
          <w:iCs/>
        </w:rPr>
        <w:t>Bulletin of the History of Medicine</w:t>
      </w:r>
      <w:r>
        <w:t xml:space="preserve"> 75.4 (2001): 641-79. </w:t>
      </w:r>
    </w:p>
    <w:p w14:paraId="01F0BF40" w14:textId="77777777" w:rsidR="00E455DF" w:rsidRDefault="00E455DF" w:rsidP="00E455DF">
      <w:pPr>
        <w:pStyle w:val="NormalWeb"/>
      </w:pPr>
      <w:r>
        <w:t xml:space="preserve">McAllister, Marie E. "Stories </w:t>
      </w:r>
      <w:proofErr w:type="gramStart"/>
      <w:r>
        <w:t>Of</w:t>
      </w:r>
      <w:proofErr w:type="gramEnd"/>
      <w:r>
        <w:t xml:space="preserve"> The Origin Of Syphilis In Eighteenth-Century England: Science, Myth, And Prejudice." </w:t>
      </w:r>
      <w:r>
        <w:rPr>
          <w:i/>
          <w:iCs/>
        </w:rPr>
        <w:t>Eighteenth-Century Life</w:t>
      </w:r>
      <w:r>
        <w:t xml:space="preserve"> 24.1 (2000): 22-44.  </w:t>
      </w:r>
    </w:p>
    <w:p w14:paraId="0BE59D05" w14:textId="77777777" w:rsidR="00E455DF" w:rsidRDefault="00E455DF" w:rsidP="00E455DF">
      <w:pPr>
        <w:pStyle w:val="NormalWeb"/>
        <w:rPr>
          <w:i/>
          <w:iCs/>
        </w:rPr>
      </w:pPr>
      <w:r>
        <w:t xml:space="preserve">Pearce, J. M. S. "John Fothergill: A Biographical Sketch and His Contributions to Neurology." </w:t>
      </w:r>
      <w:r>
        <w:rPr>
          <w:i/>
          <w:iCs/>
        </w:rPr>
        <w:t>Journal of the History of the Neurosciences</w:t>
      </w:r>
      <w:r>
        <w:t xml:space="preserve"> 22.3 (2013): 261-276. </w:t>
      </w:r>
    </w:p>
    <w:p w14:paraId="02C58717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 xml:space="preserve">Pinto-Correia, Clara; Monteiro, Joao Lourenco. "Science in Support of Racial Mixture: Charles-Augustin Vandermonde's Enlightenment Program for Improving the Health and Beauty of the Human Species." </w:t>
      </w:r>
      <w:r w:rsidRPr="000457BF">
        <w:rPr>
          <w:rFonts w:ascii="Times New Roman" w:eastAsia="Times New Roman" w:hAnsi="Times New Roman" w:cs="Times New Roman"/>
          <w:i/>
        </w:rPr>
        <w:t>Endeavour: Review of the Progress of Science</w:t>
      </w:r>
      <w:r>
        <w:rPr>
          <w:rFonts w:ascii="Times New Roman" w:eastAsia="Times New Roman" w:hAnsi="Times New Roman" w:cs="Times New Roman"/>
        </w:rPr>
        <w:t xml:space="preserve"> 38</w:t>
      </w:r>
      <w:r w:rsidRPr="000457BF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(2014): 19-26</w:t>
      </w:r>
      <w:r w:rsidRPr="000457BF">
        <w:rPr>
          <w:rFonts w:ascii="Times New Roman" w:eastAsia="Times New Roman" w:hAnsi="Times New Roman" w:cs="Times New Roman"/>
        </w:rPr>
        <w:t>.</w:t>
      </w:r>
    </w:p>
    <w:p w14:paraId="6EDC1F49" w14:textId="77777777" w:rsidR="00E455DF" w:rsidRDefault="00E455DF" w:rsidP="00E455DF">
      <w:pPr>
        <w:pStyle w:val="NormalWeb"/>
      </w:pPr>
      <w:r>
        <w:t xml:space="preserve">Roos, Anna Marie. "Luminaries in Medicine: Richard Mead, James Gibbs, and Solar and Lunar Effects on the Human Body in Early Modern England." </w:t>
      </w:r>
      <w:r w:rsidRPr="00E83936">
        <w:rPr>
          <w:i/>
        </w:rPr>
        <w:t>Bulletin of the History of Medicine</w:t>
      </w:r>
      <w:r>
        <w:t xml:space="preserve"> 74.3 (2000): 433-457. </w:t>
      </w:r>
    </w:p>
    <w:p w14:paraId="0DA92F56" w14:textId="77777777" w:rsidR="00E455DF" w:rsidRDefault="00E455DF" w:rsidP="00E455DF">
      <w:pPr>
        <w:pStyle w:val="NormalWeb"/>
      </w:pPr>
      <w:r>
        <w:t>Schiebinger, Londa. “Medical Experimentation and Race in the Eighteenth-Century Atlantic World.” </w:t>
      </w:r>
      <w:r>
        <w:rPr>
          <w:rStyle w:val="Emphasis"/>
        </w:rPr>
        <w:t>Social History of Medicine</w:t>
      </w:r>
      <w:r>
        <w:t> </w:t>
      </w:r>
      <w:r w:rsidRPr="00E83936">
        <w:rPr>
          <w:rStyle w:val="Emphasis"/>
          <w:i w:val="0"/>
        </w:rPr>
        <w:t>26</w:t>
      </w:r>
      <w:r w:rsidRPr="00E83936">
        <w:rPr>
          <w:i/>
        </w:rPr>
        <w:t>.3</w:t>
      </w:r>
      <w:r>
        <w:t xml:space="preserve"> (2013): 364-382.</w:t>
      </w:r>
    </w:p>
    <w:p w14:paraId="2E89A479" w14:textId="77777777" w:rsidR="00E455DF" w:rsidRDefault="00E455DF" w:rsidP="00E455DF">
      <w:pPr>
        <w:pStyle w:val="NormalWeb"/>
      </w:pPr>
      <w:r>
        <w:t xml:space="preserve">Tomory, Leslie “The Question of Water Quality and London’s New River in the Eighteenth Century,” </w:t>
      </w:r>
      <w:r w:rsidRPr="00E83936">
        <w:rPr>
          <w:i/>
        </w:rPr>
        <w:t>Social History of Medicine</w:t>
      </w:r>
      <w:r>
        <w:t xml:space="preserve"> 27.3 (2014): 488-507. </w:t>
      </w:r>
    </w:p>
    <w:p w14:paraId="71779291" w14:textId="77777777" w:rsidR="00E455DF" w:rsidRPr="00FE79BC" w:rsidRDefault="00E455DF" w:rsidP="00E455DF">
      <w:pPr>
        <w:rPr>
          <w:rFonts w:ascii="Times New Roman" w:eastAsia="Times New Roman" w:hAnsi="Times New Roman" w:cs="Times New Roman"/>
        </w:rPr>
      </w:pPr>
      <w:r w:rsidRPr="00316060">
        <w:rPr>
          <w:rFonts w:ascii="Times New Roman" w:eastAsia="Times New Roman" w:hAnsi="Times New Roman" w:cs="Times New Roman"/>
        </w:rPr>
        <w:t xml:space="preserve">Turner, David M., </w:t>
      </w:r>
      <w:r>
        <w:rPr>
          <w:rFonts w:ascii="Times New Roman" w:eastAsia="Times New Roman" w:hAnsi="Times New Roman" w:cs="Times New Roman"/>
        </w:rPr>
        <w:t>and Alun Withey. "Technologies of the Body: Polite Consumption and the Correction of Deformity i</w:t>
      </w:r>
      <w:r w:rsidRPr="00316060">
        <w:rPr>
          <w:rFonts w:ascii="Times New Roman" w:eastAsia="Times New Roman" w:hAnsi="Times New Roman" w:cs="Times New Roman"/>
        </w:rPr>
        <w:t xml:space="preserve">n Eighteenth-Century England." </w:t>
      </w:r>
      <w:r w:rsidRPr="00316060">
        <w:rPr>
          <w:rFonts w:ascii="Times New Roman" w:eastAsia="Times New Roman" w:hAnsi="Times New Roman" w:cs="Times New Roman"/>
          <w:i/>
        </w:rPr>
        <w:t>History</w:t>
      </w:r>
      <w:r w:rsidRPr="00316060">
        <w:rPr>
          <w:rFonts w:ascii="Times New Roman" w:eastAsia="Times New Roman" w:hAnsi="Times New Roman" w:cs="Times New Roman"/>
        </w:rPr>
        <w:t xml:space="preserve"> 99.338 (2014): 775-796. </w:t>
      </w:r>
    </w:p>
    <w:p w14:paraId="133EB200" w14:textId="77777777" w:rsidR="00E455DF" w:rsidRDefault="00E455DF" w:rsidP="00E455DF">
      <w:pPr>
        <w:pStyle w:val="NormalWeb"/>
      </w:pPr>
      <w:r>
        <w:t xml:space="preserve">Woods, Robert. "Dr. Smellie’s Prescriptions for Pregnant Women." </w:t>
      </w:r>
      <w:r>
        <w:rPr>
          <w:i/>
          <w:iCs/>
        </w:rPr>
        <w:t>Medical History</w:t>
      </w:r>
      <w:r>
        <w:t xml:space="preserve"> 52.02 (2008): 257-76. </w:t>
      </w:r>
    </w:p>
    <w:p w14:paraId="673F5E13" w14:textId="77777777" w:rsidR="00E455DF" w:rsidRDefault="00E455DF" w:rsidP="00E455DF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 xml:space="preserve">Zanetti, F. </w:t>
      </w:r>
      <w:r>
        <w:rPr>
          <w:rFonts w:ascii="Times New Roman" w:eastAsia="Times New Roman" w:hAnsi="Times New Roman" w:cs="Times New Roman"/>
        </w:rPr>
        <w:t>“</w:t>
      </w:r>
      <w:r w:rsidRPr="000457BF">
        <w:rPr>
          <w:rFonts w:ascii="Times New Roman" w:eastAsia="Times New Roman" w:hAnsi="Times New Roman" w:cs="Times New Roman"/>
        </w:rPr>
        <w:t>Curing with Machines: Medical Electricity in Eighteenth-Century Paris.</w:t>
      </w:r>
      <w:r>
        <w:rPr>
          <w:rFonts w:ascii="Times New Roman" w:eastAsia="Times New Roman" w:hAnsi="Times New Roman" w:cs="Times New Roman"/>
        </w:rPr>
        <w:t>”</w:t>
      </w:r>
      <w:r w:rsidRPr="000457BF">
        <w:rPr>
          <w:rFonts w:ascii="Times New Roman" w:eastAsia="Times New Roman" w:hAnsi="Times New Roman" w:cs="Times New Roman"/>
        </w:rPr>
        <w:t xml:space="preserve"> </w:t>
      </w:r>
      <w:r w:rsidRPr="000457BF">
        <w:rPr>
          <w:rFonts w:ascii="Times New Roman" w:eastAsia="Times New Roman" w:hAnsi="Times New Roman" w:cs="Times New Roman"/>
          <w:i/>
          <w:iCs/>
        </w:rPr>
        <w:t xml:space="preserve">Technology and Culture </w:t>
      </w:r>
      <w:r w:rsidRPr="00E83936">
        <w:rPr>
          <w:rFonts w:ascii="Times New Roman" w:eastAsia="Times New Roman" w:hAnsi="Times New Roman" w:cs="Times New Roman"/>
          <w:iCs/>
        </w:rPr>
        <w:t>54</w:t>
      </w:r>
      <w:r>
        <w:rPr>
          <w:rFonts w:ascii="Times New Roman" w:eastAsia="Times New Roman" w:hAnsi="Times New Roman" w:cs="Times New Roman"/>
        </w:rPr>
        <w:t xml:space="preserve">.3 (2013): </w:t>
      </w:r>
      <w:r w:rsidRPr="000457BF">
        <w:rPr>
          <w:rFonts w:ascii="Times New Roman" w:eastAsia="Times New Roman" w:hAnsi="Times New Roman" w:cs="Times New Roman"/>
        </w:rPr>
        <w:t>503-530.</w:t>
      </w:r>
    </w:p>
    <w:p w14:paraId="0508E1F6" w14:textId="77777777" w:rsidR="00E455DF" w:rsidRDefault="00E455DF" w:rsidP="00E455DF">
      <w:pPr>
        <w:pStyle w:val="NormalWeb"/>
      </w:pPr>
      <w:r>
        <w:t>Zelle, Cartsen. "Empiricism and the 'Reasonable Physicians' of the Early Enlightenment." </w:t>
      </w:r>
      <w:r>
        <w:rPr>
          <w:i/>
          <w:iCs/>
        </w:rPr>
        <w:t>Early Science and Medicine</w:t>
      </w:r>
      <w:r>
        <w:t xml:space="preserve"> 18 (2013): 453-70.  </w:t>
      </w:r>
    </w:p>
    <w:p w14:paraId="40D152CA" w14:textId="77777777" w:rsidR="001579D7" w:rsidRPr="00EA6FED" w:rsidRDefault="001579D7" w:rsidP="00EA6F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961E09B" w14:textId="77777777" w:rsidR="00E01FE1" w:rsidRPr="00A6380A" w:rsidRDefault="00E01FE1" w:rsidP="00E01FE1">
      <w:pPr>
        <w:pStyle w:val="xcitation-format-instructions"/>
        <w:rPr>
          <w:b/>
        </w:rPr>
      </w:pPr>
      <w:r w:rsidRPr="00A6380A">
        <w:rPr>
          <w:b/>
        </w:rPr>
        <w:t>Chemistry</w:t>
      </w:r>
    </w:p>
    <w:p w14:paraId="7AF27040" w14:textId="77777777" w:rsidR="00E01FE1" w:rsidRDefault="00E01FE1" w:rsidP="00E01FE1">
      <w:pPr>
        <w:pStyle w:val="xcitation-format-instructions"/>
      </w:pPr>
      <w:r>
        <w:t>Alfonso-Goldfarb, Ana M., Márcia Ferraz H. M., and Silvia Waisse. "Chemical Remedies of the 18th Century: Mercury and Alkahest." </w:t>
      </w:r>
      <w:r>
        <w:rPr>
          <w:i/>
          <w:iCs/>
        </w:rPr>
        <w:t>Circumscribere: International Journal for the History of Science</w:t>
      </w:r>
      <w:r>
        <w:t> 7 (2009): 19-31. </w:t>
      </w:r>
    </w:p>
    <w:p w14:paraId="41C92E34" w14:textId="77777777" w:rsidR="00E01FE1" w:rsidRPr="00C962F2" w:rsidRDefault="00E01FE1" w:rsidP="00E01FE1">
      <w:pPr>
        <w:pStyle w:val="xcitation-format-instructions"/>
      </w:pPr>
      <w:r w:rsidRPr="00A6380A">
        <w:t>Coley, Noel G. "George Pearson MD, FRS (1751-1828): “The G</w:t>
      </w:r>
      <w:r>
        <w:t>reatest Chemist in England”?</w:t>
      </w:r>
      <w:r w:rsidRPr="00A6380A">
        <w:t xml:space="preserve">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57</w:t>
      </w:r>
      <w:r w:rsidRPr="00A6380A">
        <w:t xml:space="preserve"> (2003): 161-175. </w:t>
      </w:r>
    </w:p>
    <w:p w14:paraId="5DFE4A8B" w14:textId="77777777" w:rsidR="00E01FE1" w:rsidRDefault="00E01FE1" w:rsidP="00E01FE1">
      <w:pPr>
        <w:pStyle w:val="xcitation-format-instructions"/>
      </w:pPr>
      <w:r>
        <w:t xml:space="preserve">Dickson, D.R. “The Hunt for Red Elixir: An Early Collaboration Between Fellows of the Royal Society” </w:t>
      </w:r>
      <w:r w:rsidRPr="00A6380A">
        <w:rPr>
          <w:i/>
        </w:rPr>
        <w:t>Endeavour</w:t>
      </w:r>
      <w:r>
        <w:t xml:space="preserve"> </w:t>
      </w:r>
      <w:r w:rsidRPr="00C962F2">
        <w:rPr>
          <w:iCs/>
        </w:rPr>
        <w:t>22.</w:t>
      </w:r>
      <w:r w:rsidRPr="00C962F2">
        <w:t>2</w:t>
      </w:r>
      <w:r>
        <w:t xml:space="preserve"> (1998): 68-71.  </w:t>
      </w:r>
    </w:p>
    <w:p w14:paraId="7F7EA589" w14:textId="77777777" w:rsidR="00E01FE1" w:rsidRDefault="00E01FE1" w:rsidP="00E01FE1">
      <w:pPr>
        <w:pStyle w:val="xcitation-format-instructions"/>
      </w:pPr>
      <w:r w:rsidRPr="00A6380A">
        <w:t xml:space="preserve">Fauque, Danielle M. E. "An Englishman Abroad: Charles Blagden's Visit to Paris in 1783."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62</w:t>
      </w:r>
      <w:r w:rsidRPr="00A6380A">
        <w:t xml:space="preserve"> (2008): 373-390. </w:t>
      </w:r>
    </w:p>
    <w:p w14:paraId="38A18051" w14:textId="77777777" w:rsidR="00E01FE1" w:rsidRPr="00A6380A" w:rsidRDefault="00E01FE1" w:rsidP="00E01FE1">
      <w:pPr>
        <w:pStyle w:val="xcitation-format-instructions"/>
      </w:pPr>
      <w:r>
        <w:t>F</w:t>
      </w:r>
      <w:r w:rsidRPr="00A6380A">
        <w:t xml:space="preserve">ox, Robert. "The Many Worlds of Thomas Beddoes."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63</w:t>
      </w:r>
      <w:r w:rsidRPr="00A6380A">
        <w:t xml:space="preserve"> (2009): 211-213. </w:t>
      </w:r>
    </w:p>
    <w:p w14:paraId="26C46D88" w14:textId="77777777" w:rsidR="00E01FE1" w:rsidRPr="00A6380A" w:rsidRDefault="00E01FE1" w:rsidP="00E01FE1">
      <w:pPr>
        <w:pStyle w:val="xcitation-format-instructions"/>
      </w:pPr>
      <w:r w:rsidRPr="00A6380A">
        <w:t xml:space="preserve">Griffith, William P., and Peter J. T. Morris. "Charles Hatchett, F. R. S. (1765-1847), Chemist and Discoverer of Niobium."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57</w:t>
      </w:r>
      <w:r w:rsidRPr="00A6380A">
        <w:t xml:space="preserve"> (2003): 299-316. </w:t>
      </w:r>
    </w:p>
    <w:p w14:paraId="58AAC688" w14:textId="77777777" w:rsidR="00E01FE1" w:rsidRDefault="00E01FE1" w:rsidP="00E01FE1">
      <w:pPr>
        <w:pStyle w:val="xcitation-format-instructions"/>
        <w:rPr>
          <w:rFonts w:eastAsia="Times New Roman"/>
        </w:rPr>
      </w:pPr>
      <w:r w:rsidRPr="000457BF">
        <w:rPr>
          <w:rFonts w:eastAsia="Times New Roman"/>
        </w:rPr>
        <w:t xml:space="preserve">Guerra, Corinna. "If You Don't Have a Good Laboratory, Find a Good Volcano: Mount Vesuvius as a Natural Chemical Laboratory in Eighteenth-Century Italy." </w:t>
      </w:r>
      <w:r w:rsidRPr="000457BF">
        <w:rPr>
          <w:rFonts w:eastAsia="Times New Roman"/>
          <w:i/>
        </w:rPr>
        <w:t>Ambix</w:t>
      </w:r>
      <w:r w:rsidRPr="000457BF">
        <w:rPr>
          <w:rFonts w:eastAsia="Times New Roman"/>
        </w:rPr>
        <w:t xml:space="preserve"> 62.3 (2015): 245-265. </w:t>
      </w:r>
    </w:p>
    <w:p w14:paraId="2A8F3E3A" w14:textId="77777777" w:rsidR="00E01FE1" w:rsidRPr="00A6380A" w:rsidRDefault="00E01FE1" w:rsidP="00E01FE1">
      <w:pPr>
        <w:pStyle w:val="xcitation-format-instructions"/>
        <w:rPr>
          <w:rFonts w:eastAsia="Times New Roman"/>
        </w:rPr>
      </w:pPr>
      <w:r w:rsidRPr="00A6380A">
        <w:t xml:space="preserve">Levere, Trevor H. "Dr. Thomas Beddoes: Chemistry, Medicine, and the Perils of Democracy."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63</w:t>
      </w:r>
      <w:r w:rsidRPr="00A6380A">
        <w:t xml:space="preserve"> (2009): 215-229. </w:t>
      </w:r>
    </w:p>
    <w:p w14:paraId="54530359" w14:textId="77777777" w:rsidR="00E01FE1" w:rsidRDefault="00E01FE1" w:rsidP="00E01FE1">
      <w:pPr>
        <w:pStyle w:val="xcitation-format-instructions"/>
        <w:rPr>
          <w:i/>
          <w:iCs/>
        </w:rPr>
      </w:pPr>
      <w:r w:rsidRPr="00A6380A">
        <w:t xml:space="preserve">Mason, Stephen F. "Jean Hyacinthe de Magellan, F.R.S., and the chemical revolution of the 18th century."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45</w:t>
      </w:r>
      <w:r w:rsidRPr="00A6380A">
        <w:t xml:space="preserve"> (1991): 155-164. </w:t>
      </w:r>
    </w:p>
    <w:p w14:paraId="0FB443BA" w14:textId="77777777" w:rsidR="00E01FE1" w:rsidRPr="00C962F2" w:rsidRDefault="00E01FE1" w:rsidP="00E01FE1">
      <w:pPr>
        <w:pStyle w:val="xcitation-format-instructions"/>
      </w:pPr>
      <w:r w:rsidRPr="00A6380A">
        <w:t xml:space="preserve">Pancaldi, Giuliano. "On Hybrid Objects and Their Trajectories: Beddoes, Davy and the Battery."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63 </w:t>
      </w:r>
      <w:r w:rsidRPr="00A6380A">
        <w:t xml:space="preserve">(2009): 247-262. </w:t>
      </w:r>
    </w:p>
    <w:p w14:paraId="1196FA9C" w14:textId="77777777" w:rsidR="00E01FE1" w:rsidRPr="00A6380A" w:rsidRDefault="00E01FE1" w:rsidP="00E01FE1">
      <w:pPr>
        <w:pStyle w:val="xcitation-format-instructions"/>
      </w:pPr>
      <w:r w:rsidRPr="0096027A">
        <w:rPr>
          <w:rFonts w:eastAsia="Times New Roman"/>
        </w:rPr>
        <w:t>Rayner-Canham, Marelene F., and Geoffrey W. Rayner-Canham. "P</w:t>
      </w:r>
      <w:r>
        <w:rPr>
          <w:rFonts w:eastAsia="Times New Roman"/>
        </w:rPr>
        <w:t>ounding on the</w:t>
      </w:r>
      <w:r w:rsidRPr="0096027A">
        <w:rPr>
          <w:rFonts w:eastAsia="Times New Roman"/>
        </w:rPr>
        <w:t xml:space="preserve"> D</w:t>
      </w:r>
      <w:r>
        <w:rPr>
          <w:rFonts w:eastAsia="Times New Roman"/>
        </w:rPr>
        <w:t>oors: The</w:t>
      </w:r>
      <w:r w:rsidRPr="0096027A">
        <w:rPr>
          <w:rFonts w:eastAsia="Times New Roman"/>
        </w:rPr>
        <w:t xml:space="preserve"> F</w:t>
      </w:r>
      <w:r>
        <w:rPr>
          <w:rFonts w:eastAsia="Times New Roman"/>
        </w:rPr>
        <w:t>ight for</w:t>
      </w:r>
      <w:r w:rsidRPr="0096027A">
        <w:rPr>
          <w:rFonts w:eastAsia="Times New Roman"/>
        </w:rPr>
        <w:t xml:space="preserve"> A</w:t>
      </w:r>
      <w:r>
        <w:rPr>
          <w:rFonts w:eastAsia="Times New Roman"/>
        </w:rPr>
        <w:t>cceptance of</w:t>
      </w:r>
      <w:r w:rsidRPr="0096027A">
        <w:rPr>
          <w:rFonts w:eastAsia="Times New Roman"/>
        </w:rPr>
        <w:t xml:space="preserve"> B</w:t>
      </w:r>
      <w:r>
        <w:rPr>
          <w:rFonts w:eastAsia="Times New Roman"/>
        </w:rPr>
        <w:t>ritish</w:t>
      </w:r>
      <w:r w:rsidRPr="0096027A">
        <w:rPr>
          <w:rFonts w:eastAsia="Times New Roman"/>
        </w:rPr>
        <w:t xml:space="preserve"> W</w:t>
      </w:r>
      <w:r>
        <w:rPr>
          <w:rFonts w:eastAsia="Times New Roman"/>
        </w:rPr>
        <w:t>omen</w:t>
      </w:r>
      <w:r w:rsidRPr="0096027A">
        <w:rPr>
          <w:rFonts w:eastAsia="Times New Roman"/>
        </w:rPr>
        <w:t xml:space="preserve"> C</w:t>
      </w:r>
      <w:r>
        <w:rPr>
          <w:rFonts w:eastAsia="Times New Roman"/>
        </w:rPr>
        <w:t>hemists</w:t>
      </w:r>
      <w:r w:rsidRPr="0096027A">
        <w:rPr>
          <w:rFonts w:eastAsia="Times New Roman"/>
        </w:rPr>
        <w:t xml:space="preserve">." </w:t>
      </w:r>
      <w:r w:rsidRPr="00C962F2">
        <w:rPr>
          <w:rFonts w:eastAsia="Times New Roman"/>
          <w:i/>
        </w:rPr>
        <w:t>Bulletin for the History of Chemistry</w:t>
      </w:r>
      <w:r>
        <w:rPr>
          <w:rFonts w:eastAsia="Times New Roman"/>
        </w:rPr>
        <w:t xml:space="preserve"> 28.2 (2003): 110-19</w:t>
      </w:r>
      <w:r w:rsidRPr="0096027A">
        <w:rPr>
          <w:rFonts w:eastAsia="Times New Roman"/>
        </w:rPr>
        <w:t>.</w:t>
      </w:r>
    </w:p>
    <w:p w14:paraId="6818E373" w14:textId="77777777" w:rsidR="00E01FE1" w:rsidRDefault="00E01FE1" w:rsidP="00E01FE1">
      <w:pPr>
        <w:pStyle w:val="xcitation-format-instructions"/>
      </w:pPr>
      <w:r>
        <w:t xml:space="preserve">Richardson, Ruth. "John Wesley's Ethereal Fire." </w:t>
      </w:r>
      <w:r>
        <w:rPr>
          <w:i/>
          <w:iCs/>
        </w:rPr>
        <w:t>Lancet (London, England)</w:t>
      </w:r>
      <w:r>
        <w:t xml:space="preserve"> 358.9285 (2001): 15.</w:t>
      </w:r>
    </w:p>
    <w:p w14:paraId="1DDA9622" w14:textId="77777777" w:rsidR="00E01FE1" w:rsidRDefault="00E01FE1" w:rsidP="00E01FE1">
      <w:pPr>
        <w:pStyle w:val="xcitation-format-instructions"/>
      </w:pPr>
      <w:r w:rsidRPr="00A6380A">
        <w:t xml:space="preserve">Roos, Anna Marie. "A Speculum of Chymical Practice: Isaac Newton, Martin Lister (1639--1712), and the Making of Telescopic Mirrors."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64</w:t>
      </w:r>
      <w:r w:rsidRPr="00A6380A">
        <w:t xml:space="preserve"> (2010): 105-120. </w:t>
      </w:r>
    </w:p>
    <w:p w14:paraId="65BE6AA5" w14:textId="77777777" w:rsidR="00E01FE1" w:rsidRDefault="00E01FE1" w:rsidP="00E01FE1">
      <w:pPr>
        <w:pStyle w:val="xcitation-format-instructions"/>
      </w:pPr>
      <w:r w:rsidRPr="00A6380A">
        <w:t xml:space="preserve">Rowlinson, J. S. "John Freind: Physician, Chemist, Jacobite, and Friend of Voltaire's."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 w:rsidRPr="00A6380A">
        <w:t xml:space="preserve"> 61 (2007): 109-127. </w:t>
      </w:r>
    </w:p>
    <w:p w14:paraId="550E230B" w14:textId="77777777" w:rsidR="00E01FE1" w:rsidRDefault="00E01FE1" w:rsidP="00E01FE1">
      <w:pPr>
        <w:pStyle w:val="xcitation-format-instructions"/>
        <w:rPr>
          <w:i/>
          <w:iCs/>
        </w:rPr>
      </w:pPr>
      <w:r>
        <w:t>S</w:t>
      </w:r>
      <w:r w:rsidRPr="00A6380A">
        <w:t xml:space="preserve">eitz, Frederick. "Henry Cavendish: The Catalyst for the Chemical Revolution."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 w:rsidRPr="00A6380A">
        <w:t xml:space="preserve"> 59, (2005): 175-199. </w:t>
      </w:r>
    </w:p>
    <w:p w14:paraId="1A633471" w14:textId="77777777" w:rsidR="00E01FE1" w:rsidRPr="00C76E5E" w:rsidRDefault="00E01FE1" w:rsidP="00E01FE1">
      <w:pPr>
        <w:pStyle w:val="xcitation-format-instructions"/>
        <w:rPr>
          <w:rFonts w:eastAsia="Times New Roman"/>
        </w:rPr>
      </w:pPr>
      <w:r>
        <w:rPr>
          <w:rFonts w:eastAsia="Times New Roman"/>
        </w:rPr>
        <w:t>Serrano, Elena. "Chemistry i</w:t>
      </w:r>
      <w:r w:rsidRPr="00C76E5E">
        <w:rPr>
          <w:rFonts w:eastAsia="Times New Roman"/>
        </w:rPr>
        <w:t>n</w:t>
      </w:r>
      <w:r>
        <w:rPr>
          <w:rFonts w:eastAsia="Times New Roman"/>
        </w:rPr>
        <w:t xml:space="preserve"> The City: The Scientific Role of Female Societies i</w:t>
      </w:r>
      <w:r w:rsidRPr="00C76E5E">
        <w:rPr>
          <w:rFonts w:eastAsia="Times New Roman"/>
        </w:rPr>
        <w:t xml:space="preserve">n Late Eighteenth-Century Madrid." </w:t>
      </w:r>
      <w:r w:rsidRPr="00C76E5E">
        <w:rPr>
          <w:rFonts w:eastAsia="Times New Roman"/>
          <w:i/>
          <w:iCs/>
        </w:rPr>
        <w:t>Amb</w:t>
      </w:r>
      <w:r>
        <w:rPr>
          <w:rFonts w:eastAsia="Times New Roman"/>
          <w:i/>
          <w:iCs/>
        </w:rPr>
        <w:t>ix: Journal of the Society for the History of Alchemy a</w:t>
      </w:r>
      <w:r w:rsidRPr="00C76E5E">
        <w:rPr>
          <w:rFonts w:eastAsia="Times New Roman"/>
          <w:i/>
          <w:iCs/>
        </w:rPr>
        <w:t>nd Chemistry</w:t>
      </w:r>
      <w:r w:rsidRPr="00C76E5E">
        <w:rPr>
          <w:rFonts w:eastAsia="Times New Roman"/>
        </w:rPr>
        <w:t xml:space="preserve"> 60.2 (2013): 139-159. </w:t>
      </w:r>
    </w:p>
    <w:p w14:paraId="6ADF858D" w14:textId="77777777" w:rsidR="00E01FE1" w:rsidRPr="00A6380A" w:rsidRDefault="00E01FE1" w:rsidP="00E01FE1">
      <w:pPr>
        <w:pStyle w:val="xcitation-format-instructions"/>
      </w:pPr>
      <w:r>
        <w:t>Simon J. “Pharmacy and Chemistry in the Eighteenth Century: What Lessons for the History of Science? </w:t>
      </w:r>
      <w:r>
        <w:rPr>
          <w:i/>
          <w:iCs/>
        </w:rPr>
        <w:t xml:space="preserve">Osiris: A Research Journal Devoted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The History Of Science And Its Cultural Influences</w:t>
      </w:r>
      <w:r>
        <w:t xml:space="preserve"> 29.1 (2014): 283-297. </w:t>
      </w:r>
    </w:p>
    <w:p w14:paraId="1C135C66" w14:textId="77777777" w:rsidR="00E01FE1" w:rsidRDefault="00E01FE1" w:rsidP="00E01FE1">
      <w:pPr>
        <w:pStyle w:val="xcitation-format-instructions"/>
      </w:pPr>
      <w:r w:rsidRPr="00A6380A">
        <w:t xml:space="preserve">Stewart, Larry. "Assistants to Enlightenment: William Lewis, Alexander Chisholm and Invisible Technicians in the Industrial Revolution."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62</w:t>
      </w:r>
      <w:r w:rsidRPr="00A6380A">
        <w:t xml:space="preserve"> (2008): 17-29. </w:t>
      </w:r>
    </w:p>
    <w:p w14:paraId="2DCC775E" w14:textId="77777777" w:rsidR="00E01FE1" w:rsidRPr="00A6380A" w:rsidRDefault="00E01FE1" w:rsidP="00E01FE1">
      <w:pPr>
        <w:pStyle w:val="xcitation-format-instructions"/>
      </w:pPr>
      <w:r w:rsidRPr="00A6380A">
        <w:t xml:space="preserve">Tomory, Leslie. "William Brownrigg's papers on fire-damps." </w:t>
      </w:r>
      <w:r>
        <w:rPr>
          <w:i/>
          <w:iCs/>
        </w:rPr>
        <w:t>Notes and Records of t</w:t>
      </w:r>
      <w:r w:rsidRPr="00A6380A">
        <w:rPr>
          <w:i/>
          <w:iCs/>
        </w:rPr>
        <w:t>he Royal Society</w:t>
      </w:r>
      <w:r>
        <w:t xml:space="preserve"> 64.</w:t>
      </w:r>
      <w:r w:rsidRPr="00A6380A">
        <w:t xml:space="preserve">3 (2010): 261-270. </w:t>
      </w:r>
    </w:p>
    <w:p w14:paraId="180C2179" w14:textId="77777777" w:rsidR="00EA6FED" w:rsidRPr="00EA6FED" w:rsidRDefault="00EA6FED" w:rsidP="0096027A">
      <w:pPr>
        <w:pStyle w:val="NormalWeb"/>
        <w:rPr>
          <w:b/>
        </w:rPr>
      </w:pPr>
    </w:p>
    <w:p w14:paraId="246CEE02" w14:textId="77777777" w:rsidR="00744F03" w:rsidRDefault="00EA6FED" w:rsidP="0096027A">
      <w:pPr>
        <w:pStyle w:val="NormalWeb"/>
        <w:rPr>
          <w:rFonts w:eastAsia="Times New Roman"/>
        </w:rPr>
      </w:pPr>
      <w:r w:rsidRPr="00EA6FED">
        <w:rPr>
          <w:b/>
        </w:rPr>
        <w:t>Mathematics</w:t>
      </w:r>
      <w:r w:rsidR="0096027A" w:rsidRPr="00EA6FED">
        <w:rPr>
          <w:b/>
        </w:rPr>
        <w:br/>
      </w:r>
      <w:r w:rsidR="0096027A">
        <w:br/>
      </w:r>
      <w:r w:rsidR="00744F03" w:rsidRPr="0096027A">
        <w:rPr>
          <w:rFonts w:eastAsia="Times New Roman"/>
        </w:rPr>
        <w:t xml:space="preserve">Bardi, Jason S. </w:t>
      </w:r>
      <w:r w:rsidR="00744F03" w:rsidRPr="0096027A">
        <w:rPr>
          <w:rFonts w:eastAsia="Times New Roman"/>
          <w:i/>
          <w:iCs/>
        </w:rPr>
        <w:t>The Calculus Wars: Newton, Leibniz, and the Greatest Mathematical Clash of All Time</w:t>
      </w:r>
      <w:r w:rsidR="00744F03" w:rsidRPr="0096027A">
        <w:rPr>
          <w:rFonts w:eastAsia="Times New Roman"/>
        </w:rPr>
        <w:t xml:space="preserve">. </w:t>
      </w:r>
      <w:r w:rsidR="00744F03">
        <w:rPr>
          <w:rFonts w:eastAsia="Times New Roman"/>
        </w:rPr>
        <w:t>(</w:t>
      </w:r>
      <w:r w:rsidR="00744F03" w:rsidRPr="0096027A">
        <w:rPr>
          <w:rFonts w:eastAsia="Times New Roman"/>
        </w:rPr>
        <w:t>New York: Thunder's Mouth Press, 2006</w:t>
      </w:r>
      <w:r w:rsidR="00744F03">
        <w:rPr>
          <w:rFonts w:eastAsia="Times New Roman"/>
        </w:rPr>
        <w:t>)</w:t>
      </w:r>
      <w:r w:rsidR="00744F03" w:rsidRPr="0096027A">
        <w:rPr>
          <w:rFonts w:eastAsia="Times New Roman"/>
        </w:rPr>
        <w:t>.</w:t>
      </w:r>
    </w:p>
    <w:p w14:paraId="01F38E69" w14:textId="77777777" w:rsidR="00EA6FED" w:rsidRDefault="00744F03" w:rsidP="0096027A">
      <w:pPr>
        <w:pStyle w:val="NormalWeb"/>
      </w:pPr>
      <w:r>
        <w:t>Bellhouse</w:t>
      </w:r>
      <w:r>
        <w:t xml:space="preserve">, </w:t>
      </w:r>
      <w:r w:rsidR="0096027A">
        <w:t>David R</w:t>
      </w:r>
      <w:r>
        <w:t>.</w:t>
      </w:r>
      <w:r w:rsidR="0096027A">
        <w:t xml:space="preserve"> </w:t>
      </w:r>
      <w:r>
        <w:t>“</w:t>
      </w:r>
      <w:r w:rsidR="0096027A">
        <w:t>Mathemati</w:t>
      </w:r>
      <w:r>
        <w:t xml:space="preserve">cians and the early English </w:t>
      </w:r>
      <w:r w:rsidR="0096027A">
        <w:t>life insurance industry,</w:t>
      </w:r>
      <w:r>
        <w:t>”</w:t>
      </w:r>
      <w:r w:rsidR="0096027A">
        <w:t xml:space="preserve"> </w:t>
      </w:r>
      <w:r w:rsidR="0096027A" w:rsidRPr="00744F03">
        <w:rPr>
          <w:i/>
        </w:rPr>
        <w:t>Journal of the Bri</w:t>
      </w:r>
      <w:r w:rsidRPr="00744F03">
        <w:rPr>
          <w:i/>
        </w:rPr>
        <w:t xml:space="preserve">tish Society for the History of </w:t>
      </w:r>
      <w:r w:rsidR="0096027A" w:rsidRPr="00744F03">
        <w:rPr>
          <w:i/>
        </w:rPr>
        <w:t>Mathematics</w:t>
      </w:r>
      <w:r>
        <w:t xml:space="preserve"> 30.2 (2015): 131-142.</w:t>
      </w:r>
    </w:p>
    <w:p w14:paraId="77AAF0CA" w14:textId="77777777" w:rsidR="00744F03" w:rsidRDefault="00744F03" w:rsidP="00744F03">
      <w:pPr>
        <w:rPr>
          <w:rFonts w:ascii="Times New Roman" w:eastAsia="Times New Roman" w:hAnsi="Times New Roman" w:cs="Times New Roman"/>
        </w:rPr>
      </w:pPr>
      <w:r w:rsidRPr="0096027A">
        <w:rPr>
          <w:rFonts w:ascii="Times New Roman" w:eastAsia="Times New Roman" w:hAnsi="Times New Roman" w:cs="Times New Roman"/>
        </w:rPr>
        <w:t xml:space="preserve">Croarken, </w:t>
      </w:r>
      <w:r>
        <w:rPr>
          <w:rFonts w:ascii="Times New Roman" w:eastAsia="Times New Roman" w:hAnsi="Times New Roman" w:cs="Times New Roman"/>
        </w:rPr>
        <w:t>Mary. "Mary Edwards: Computing for A Living in 18t</w:t>
      </w:r>
      <w:r w:rsidRPr="0096027A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-Century England." </w:t>
      </w:r>
      <w:r w:rsidRPr="00744F03">
        <w:rPr>
          <w:rFonts w:ascii="Times New Roman" w:eastAsia="Times New Roman" w:hAnsi="Times New Roman" w:cs="Times New Roman"/>
          <w:i/>
        </w:rPr>
        <w:t>IEEE Annals of t</w:t>
      </w:r>
      <w:r w:rsidRPr="0096027A">
        <w:rPr>
          <w:rFonts w:ascii="Times New Roman" w:eastAsia="Times New Roman" w:hAnsi="Times New Roman" w:cs="Times New Roman"/>
          <w:i/>
        </w:rPr>
        <w:t>he Histo</w:t>
      </w:r>
      <w:r w:rsidRPr="00744F03">
        <w:rPr>
          <w:rFonts w:ascii="Times New Roman" w:eastAsia="Times New Roman" w:hAnsi="Times New Roman" w:cs="Times New Roman"/>
          <w:i/>
        </w:rPr>
        <w:t>ry o</w:t>
      </w:r>
      <w:r w:rsidRPr="0096027A">
        <w:rPr>
          <w:rFonts w:ascii="Times New Roman" w:eastAsia="Times New Roman" w:hAnsi="Times New Roman" w:cs="Times New Roman"/>
          <w:i/>
        </w:rPr>
        <w:t>f Computing</w:t>
      </w:r>
      <w:r w:rsidRPr="0096027A">
        <w:rPr>
          <w:rFonts w:ascii="Times New Roman" w:eastAsia="Times New Roman" w:hAnsi="Times New Roman" w:cs="Times New Roman"/>
        </w:rPr>
        <w:t xml:space="preserve"> 25.4 (2003): 9-15. </w:t>
      </w:r>
    </w:p>
    <w:p w14:paraId="73E45A63" w14:textId="77777777" w:rsidR="00EA6FED" w:rsidRDefault="00EA6FED" w:rsidP="0096027A">
      <w:pPr>
        <w:pStyle w:val="NormalWeb"/>
        <w:rPr>
          <w:rFonts w:eastAsia="Times New Roman"/>
        </w:rPr>
      </w:pPr>
      <w:r w:rsidRPr="0096027A">
        <w:rPr>
          <w:rFonts w:eastAsia="Times New Roman"/>
        </w:rPr>
        <w:t xml:space="preserve">Sandifer, Charles E. </w:t>
      </w:r>
      <w:r w:rsidRPr="0096027A">
        <w:rPr>
          <w:rFonts w:eastAsia="Times New Roman"/>
          <w:i/>
          <w:iCs/>
        </w:rPr>
        <w:t>The Early Mathematics of Leonhard Euler</w:t>
      </w:r>
      <w:r w:rsidRPr="0096027A">
        <w:rPr>
          <w:rFonts w:eastAsia="Times New Roman"/>
        </w:rPr>
        <w:t xml:space="preserve">. </w:t>
      </w:r>
      <w:r w:rsidR="00744F03">
        <w:rPr>
          <w:rFonts w:eastAsia="Times New Roman"/>
        </w:rPr>
        <w:t>(</w:t>
      </w:r>
      <w:r w:rsidRPr="0096027A">
        <w:rPr>
          <w:rFonts w:eastAsia="Times New Roman"/>
        </w:rPr>
        <w:t>Washington, D.C: Mathematical Association of America, 2007</w:t>
      </w:r>
      <w:r w:rsidR="00744F03">
        <w:rPr>
          <w:rFonts w:eastAsia="Times New Roman"/>
        </w:rPr>
        <w:t>)</w:t>
      </w:r>
      <w:r w:rsidRPr="0096027A">
        <w:rPr>
          <w:rFonts w:eastAsia="Times New Roman"/>
        </w:rPr>
        <w:t>.</w:t>
      </w:r>
    </w:p>
    <w:p w14:paraId="1A6C7331" w14:textId="77777777" w:rsidR="00EA6FED" w:rsidRDefault="00EA6FED" w:rsidP="0096027A">
      <w:pPr>
        <w:pStyle w:val="NormalWeb"/>
        <w:rPr>
          <w:rFonts w:eastAsia="Times New Roman"/>
        </w:rPr>
      </w:pPr>
    </w:p>
    <w:p w14:paraId="4D8BCF94" w14:textId="77777777" w:rsidR="00744F03" w:rsidRPr="00895234" w:rsidRDefault="00744F03" w:rsidP="00744F03">
      <w:pPr>
        <w:pStyle w:val="xcitation-format-instructions"/>
        <w:rPr>
          <w:b/>
        </w:rPr>
      </w:pPr>
      <w:r w:rsidRPr="00895234">
        <w:rPr>
          <w:b/>
        </w:rPr>
        <w:t>Biology (or natural history)</w:t>
      </w:r>
    </w:p>
    <w:p w14:paraId="07A74420" w14:textId="77777777" w:rsidR="00744F03" w:rsidRDefault="00744F03" w:rsidP="00744F03">
      <w:pPr>
        <w:pStyle w:val="xcitation-format-instructions"/>
      </w:pPr>
      <w:r>
        <w:t xml:space="preserve">Anderson, Robert Geoffrey William. </w:t>
      </w:r>
      <w:r w:rsidRPr="00895234">
        <w:rPr>
          <w:i/>
        </w:rPr>
        <w:t>Enlightening the British: Knowledge, Discovery and the Museum in the Eighteenth</w:t>
      </w:r>
      <w:r>
        <w:t xml:space="preserve"> (</w:t>
      </w:r>
      <w:r w:rsidRPr="00895234">
        <w:t>London: British Museum Press 2003</w:t>
      </w:r>
      <w:r>
        <w:t>)</w:t>
      </w:r>
      <w:r w:rsidRPr="00895234">
        <w:t>.</w:t>
      </w:r>
    </w:p>
    <w:p w14:paraId="36ED2D8F" w14:textId="77777777" w:rsidR="00744F03" w:rsidRPr="00C15F16" w:rsidRDefault="00744F03" w:rsidP="00744F03">
      <w:pPr>
        <w:pStyle w:val="xcitation-format-instructions"/>
      </w:pPr>
      <w:r w:rsidRPr="00C15F16">
        <w:t>Appelby, John H. "Jam</w:t>
      </w:r>
      <w:r>
        <w:t>es Theobald, F.R.S. (1688-1759)</w:t>
      </w:r>
      <w:r w:rsidRPr="00C15F16">
        <w:t xml:space="preserve">: merchant and natural historian." </w:t>
      </w:r>
      <w:r>
        <w:rPr>
          <w:i/>
          <w:iCs/>
        </w:rPr>
        <w:t>Notes and Records of the Royal Society o</w:t>
      </w:r>
      <w:r w:rsidRPr="00C15F16">
        <w:rPr>
          <w:i/>
          <w:iCs/>
        </w:rPr>
        <w:t>f London</w:t>
      </w:r>
      <w:r>
        <w:t xml:space="preserve"> 50</w:t>
      </w:r>
      <w:r w:rsidRPr="00C15F16">
        <w:t xml:space="preserve">. 2 (1996): 179-189. </w:t>
      </w:r>
    </w:p>
    <w:p w14:paraId="43F987B0" w14:textId="77777777" w:rsidR="00744F03" w:rsidRPr="00C15F16" w:rsidRDefault="00744F03" w:rsidP="00744F03">
      <w:pPr>
        <w:pStyle w:val="xcitation-format-instructions"/>
      </w:pPr>
      <w:r w:rsidRPr="00C15F16">
        <w:t xml:space="preserve">Blouet, Olwyn M. "Bryan Edwards, FRS, 1743-1800."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54 </w:t>
      </w:r>
      <w:r w:rsidRPr="00C15F16">
        <w:t xml:space="preserve">(2000): 215-222. </w:t>
      </w:r>
    </w:p>
    <w:p w14:paraId="56D74261" w14:textId="77777777" w:rsidR="00744F03" w:rsidRDefault="00744F03" w:rsidP="00744F03">
      <w:pPr>
        <w:pStyle w:val="xcitation-format-instructions"/>
        <w:rPr>
          <w:i/>
          <w:iCs/>
        </w:rPr>
      </w:pPr>
      <w:r w:rsidRPr="00C15F16">
        <w:t xml:space="preserve">Carey, Daniel. "Compiling nature's history: Travellers and travel narratives in the early Royal Society." </w:t>
      </w:r>
      <w:r>
        <w:rPr>
          <w:i/>
          <w:iCs/>
        </w:rPr>
        <w:t>Annals o</w:t>
      </w:r>
      <w:r w:rsidRPr="00C15F16">
        <w:rPr>
          <w:i/>
          <w:iCs/>
        </w:rPr>
        <w:t>f Science</w:t>
      </w:r>
      <w:r>
        <w:t xml:space="preserve"> 54</w:t>
      </w:r>
      <w:r w:rsidRPr="00C15F16">
        <w:t xml:space="preserve"> (1997): 269-292. </w:t>
      </w:r>
    </w:p>
    <w:p w14:paraId="1B1A5C1B" w14:textId="77777777" w:rsidR="00744F03" w:rsidRDefault="00744F03" w:rsidP="00744F03">
      <w:pPr>
        <w:pStyle w:val="xcitation-format-instructions"/>
      </w:pPr>
      <w:r>
        <w:t>Costa, Palmira Fontes da. "The understanding of monsters at the Royal Society in the first half of the eighteenth century."</w:t>
      </w:r>
      <w:r>
        <w:rPr>
          <w:i/>
          <w:iCs/>
        </w:rPr>
        <w:t xml:space="preserve">Endeavour </w:t>
      </w:r>
      <w:r>
        <w:t>24 (2000): 34-39. </w:t>
      </w:r>
    </w:p>
    <w:p w14:paraId="5D4C3B9E" w14:textId="77777777" w:rsidR="00744F03" w:rsidRDefault="00744F03" w:rsidP="00744F03">
      <w:pPr>
        <w:pStyle w:val="xcitation-format-instructions"/>
      </w:pPr>
      <w:r w:rsidRPr="00C15F16">
        <w:t xml:space="preserve">Costa, Palmira Fontes da. </w:t>
      </w:r>
      <w:r w:rsidRPr="00C15F16">
        <w:rPr>
          <w:i/>
          <w:iCs/>
        </w:rPr>
        <w:t>The singular and the making of knowledge at the Royal Society of London in the eighteenth century</w:t>
      </w:r>
      <w:r>
        <w:t>. (</w:t>
      </w:r>
      <w:r w:rsidRPr="003A735B">
        <w:t>Newcastle upon Tyne</w:t>
      </w:r>
      <w:r>
        <w:t>: Cambridge Scholars Pub, 2009).</w:t>
      </w:r>
    </w:p>
    <w:p w14:paraId="509804FF" w14:textId="77777777" w:rsidR="00744F03" w:rsidRDefault="00744F03" w:rsidP="00744F03">
      <w:pPr>
        <w:pStyle w:val="xcitation-format-instructions"/>
        <w:rPr>
          <w:rFonts w:eastAsia="Times New Roman"/>
        </w:rPr>
      </w:pPr>
      <w:r w:rsidRPr="000457BF">
        <w:rPr>
          <w:rFonts w:eastAsia="Times New Roman"/>
        </w:rPr>
        <w:t>Cook, Alexandra. "Linnaeus and Chinese Plants: A Test of Linguistic Imperialism Thesis." </w:t>
      </w:r>
      <w:r w:rsidRPr="000457BF">
        <w:rPr>
          <w:rFonts w:eastAsia="Times New Roman"/>
          <w:i/>
          <w:iCs/>
        </w:rPr>
        <w:t>Notes and Records of the Roya</w:t>
      </w:r>
      <w:r>
        <w:rPr>
          <w:rFonts w:eastAsia="Times New Roman"/>
          <w:i/>
          <w:iCs/>
        </w:rPr>
        <w:t>l Society of London</w:t>
      </w:r>
      <w:r w:rsidRPr="000457BF">
        <w:rPr>
          <w:rFonts w:eastAsia="Times New Roman"/>
          <w:i/>
          <w:iCs/>
        </w:rPr>
        <w:t> </w:t>
      </w:r>
      <w:r>
        <w:rPr>
          <w:rFonts w:eastAsia="Times New Roman"/>
        </w:rPr>
        <w:t>64.</w:t>
      </w:r>
      <w:r w:rsidRPr="000457BF">
        <w:rPr>
          <w:rFonts w:eastAsia="Times New Roman"/>
        </w:rPr>
        <w:t>2 (</w:t>
      </w:r>
      <w:r>
        <w:rPr>
          <w:rFonts w:eastAsia="Times New Roman"/>
        </w:rPr>
        <w:t xml:space="preserve">2010): </w:t>
      </w:r>
      <w:r w:rsidRPr="000457BF">
        <w:rPr>
          <w:rFonts w:eastAsia="Times New Roman"/>
        </w:rPr>
        <w:t xml:space="preserve">121-138. </w:t>
      </w:r>
    </w:p>
    <w:p w14:paraId="73049A5A" w14:textId="77777777" w:rsidR="00744F03" w:rsidRDefault="00744F03" w:rsidP="00744F03">
      <w:pPr>
        <w:pStyle w:val="xcitation-format-instructions"/>
      </w:pPr>
      <w:r w:rsidRPr="00C15F16">
        <w:t xml:space="preserve">Ford, Brian J. "The Royal Society and the microscope." </w:t>
      </w:r>
      <w:r>
        <w:rPr>
          <w:i/>
          <w:iCs/>
        </w:rPr>
        <w:t>Notes a</w:t>
      </w:r>
      <w:r w:rsidRPr="00C15F16">
        <w:rPr>
          <w:i/>
          <w:iCs/>
        </w:rPr>
        <w:t>nd</w:t>
      </w:r>
      <w:r>
        <w:rPr>
          <w:i/>
          <w:iCs/>
        </w:rPr>
        <w:t xml:space="preserve"> Records of the Royal Society o</w:t>
      </w:r>
      <w:r w:rsidRPr="00C15F16">
        <w:rPr>
          <w:i/>
          <w:iCs/>
        </w:rPr>
        <w:t>f London</w:t>
      </w:r>
      <w:r>
        <w:t xml:space="preserve"> 55.</w:t>
      </w:r>
      <w:r w:rsidRPr="00C15F16">
        <w:t xml:space="preserve">1 (2001): 29-49. </w:t>
      </w:r>
    </w:p>
    <w:p w14:paraId="12A2683B" w14:textId="77777777" w:rsidR="00744F03" w:rsidRDefault="00744F03" w:rsidP="00744F03">
      <w:pPr>
        <w:pStyle w:val="xcitation-format-instructions"/>
        <w:rPr>
          <w:i/>
          <w:iCs/>
        </w:rPr>
      </w:pPr>
      <w:r w:rsidRPr="00C15F16">
        <w:t xml:space="preserve">Gascoigne, John. "The Royal Society, Natural History and the Peoples of the “New World(s)”, 1660--1800." </w:t>
      </w:r>
      <w:r w:rsidRPr="00C15F16">
        <w:rPr>
          <w:i/>
          <w:iCs/>
        </w:rPr>
        <w:t>B</w:t>
      </w:r>
      <w:r>
        <w:rPr>
          <w:i/>
          <w:iCs/>
        </w:rPr>
        <w:t>ritish Journal for the History o</w:t>
      </w:r>
      <w:r w:rsidRPr="00C15F16">
        <w:rPr>
          <w:i/>
          <w:iCs/>
        </w:rPr>
        <w:t>f Science</w:t>
      </w:r>
      <w:r>
        <w:t xml:space="preserve"> 42</w:t>
      </w:r>
      <w:r w:rsidRPr="00C15F16">
        <w:t xml:space="preserve"> (2009): 539-562. </w:t>
      </w:r>
    </w:p>
    <w:p w14:paraId="7B856AE2" w14:textId="77777777" w:rsidR="00744F03" w:rsidRPr="00C15F16" w:rsidRDefault="00744F03" w:rsidP="00744F03">
      <w:pPr>
        <w:pStyle w:val="xcitation-format-instructions"/>
      </w:pPr>
      <w:r w:rsidRPr="00C15F16">
        <w:t xml:space="preserve">Gest, Howard. "The discovery of microorganisms by Robert Hooke and Antoni van Leeuwenhoek, Fellows of the Royal Society."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58.</w:t>
      </w:r>
      <w:r w:rsidRPr="00C15F16">
        <w:t xml:space="preserve">2 (2004): 187-201. </w:t>
      </w:r>
    </w:p>
    <w:p w14:paraId="48625CEF" w14:textId="77777777" w:rsidR="00744F03" w:rsidRDefault="00744F03" w:rsidP="00744F03">
      <w:pPr>
        <w:pStyle w:val="xcitation-format-instructions"/>
      </w:pPr>
      <w:r>
        <w:t xml:space="preserve">Gibson, Susannah. "On Being an Animal, Or, The Eighteenth-Century Zoophyte Controversy in Britain." </w:t>
      </w:r>
      <w:r w:rsidRPr="003A735B">
        <w:rPr>
          <w:i/>
        </w:rPr>
        <w:t>History of Science</w:t>
      </w:r>
      <w:r>
        <w:t xml:space="preserve"> 50.4 (2012): 453-476. </w:t>
      </w:r>
    </w:p>
    <w:p w14:paraId="009407FB" w14:textId="77777777" w:rsidR="00744F03" w:rsidRPr="00895234" w:rsidRDefault="00744F03" w:rsidP="00744F03">
      <w:pPr>
        <w:pStyle w:val="xcitation-format-instructions"/>
      </w:pPr>
      <w:r w:rsidRPr="00C15F16">
        <w:t xml:space="preserve">Guerrini, Anita. "Perrault, Buffon and the Natural History of Animals."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66.</w:t>
      </w:r>
      <w:r w:rsidRPr="00C15F16">
        <w:t xml:space="preserve">4 (2012): 393-409. </w:t>
      </w:r>
    </w:p>
    <w:p w14:paraId="4A02E2C7" w14:textId="77777777" w:rsidR="00744F03" w:rsidRDefault="00744F03" w:rsidP="00744F03">
      <w:pPr>
        <w:pStyle w:val="xcitation-format-instructions"/>
        <w:rPr>
          <w:i/>
          <w:iCs/>
        </w:rPr>
      </w:pPr>
      <w:r w:rsidRPr="00C15F16">
        <w:t xml:space="preserve">Hartley, Beryl. "Exploring and Communicating Knowledge of Trees in the Early Royal Society."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64</w:t>
      </w:r>
      <w:r w:rsidRPr="00C15F16">
        <w:t xml:space="preserve"> (2010): 229-250. </w:t>
      </w:r>
    </w:p>
    <w:p w14:paraId="6BC2C7C7" w14:textId="77777777" w:rsidR="00744F03" w:rsidRDefault="00744F03" w:rsidP="00744F03">
      <w:pPr>
        <w:pStyle w:val="xcitation-format-instructions"/>
        <w:rPr>
          <w:i/>
          <w:iCs/>
        </w:rPr>
      </w:pPr>
      <w:r w:rsidRPr="00C15F16">
        <w:t xml:space="preserve">Koinm, Albert J. "Christopher Merret's use of experiment."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54.</w:t>
      </w:r>
      <w:r w:rsidRPr="00C15F16">
        <w:t xml:space="preserve">1 (2000): 23-32. </w:t>
      </w:r>
    </w:p>
    <w:p w14:paraId="2A7720A5" w14:textId="77777777" w:rsidR="00744F03" w:rsidRDefault="00744F03" w:rsidP="00744F03">
      <w:pPr>
        <w:pStyle w:val="xcitation-format-instructions"/>
        <w:rPr>
          <w:i/>
          <w:iCs/>
        </w:rPr>
      </w:pPr>
      <w:r w:rsidRPr="00C15F16">
        <w:t xml:space="preserve">Lewis, Gillian. "The Debt of John Ray and Martin Lister to Guillaume Rondelet of Montpellier."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66.</w:t>
      </w:r>
      <w:r w:rsidRPr="00C15F16">
        <w:t xml:space="preserve">4 (2012): 323-339. </w:t>
      </w:r>
    </w:p>
    <w:p w14:paraId="372C1D74" w14:textId="77777777" w:rsidR="00744F03" w:rsidRDefault="00744F03" w:rsidP="00744F03">
      <w:pPr>
        <w:pStyle w:val="xcitation-format-instructions"/>
      </w:pPr>
      <w:r w:rsidRPr="00C15F16">
        <w:t xml:space="preserve">Ogilvie, Brian W. "Attending to Insects: Francis Willughby and John Ray."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66.</w:t>
      </w:r>
      <w:r w:rsidRPr="00C15F16">
        <w:t xml:space="preserve">4 (2012): 357-372. </w:t>
      </w:r>
    </w:p>
    <w:p w14:paraId="3272B7DE" w14:textId="77777777" w:rsidR="00744F03" w:rsidRPr="00C15F16" w:rsidRDefault="00744F03" w:rsidP="00744F03">
      <w:pPr>
        <w:pStyle w:val="xcitation-format-instructions"/>
      </w:pPr>
      <w:r w:rsidRPr="00C15F16">
        <w:t xml:space="preserve">Pearl, Jason H. "Geography and Authority in the Royal Society's Instructions for Travelers." In </w:t>
      </w:r>
      <w:r w:rsidRPr="00C15F16">
        <w:rPr>
          <w:i/>
          <w:iCs/>
        </w:rPr>
        <w:t>Hayden, Judy A.; Travel Narratives, the New Science, and Literary Discourse, 1569--1750</w:t>
      </w:r>
      <w:r w:rsidRPr="00C15F16">
        <w:t xml:space="preserve">, 71-83. n.p.: Ashgate, 2012. </w:t>
      </w:r>
    </w:p>
    <w:p w14:paraId="7604997C" w14:textId="77777777" w:rsidR="00744F03" w:rsidRPr="00C15F16" w:rsidRDefault="00744F03" w:rsidP="00744F03">
      <w:pPr>
        <w:pStyle w:val="xcitation-format-instructions"/>
      </w:pPr>
      <w:r w:rsidRPr="00C15F16">
        <w:t xml:space="preserve">Ridley, Glynis. "Introduction: Representing Animals." </w:t>
      </w:r>
      <w:r>
        <w:rPr>
          <w:i/>
          <w:iCs/>
        </w:rPr>
        <w:t>Journal f</w:t>
      </w:r>
      <w:r w:rsidRPr="00C15F16">
        <w:rPr>
          <w:i/>
          <w:iCs/>
        </w:rPr>
        <w:t>or Eighteenth-Century Studies</w:t>
      </w:r>
      <w:r>
        <w:t xml:space="preserve"> 33</w:t>
      </w:r>
      <w:r w:rsidRPr="00C15F16">
        <w:t xml:space="preserve"> (2010): 431-436. </w:t>
      </w:r>
    </w:p>
    <w:p w14:paraId="29812215" w14:textId="77777777" w:rsidR="00744F03" w:rsidRPr="00895234" w:rsidRDefault="00744F03" w:rsidP="00744F03">
      <w:pPr>
        <w:pStyle w:val="xcitation-format-instructions"/>
      </w:pPr>
      <w:r w:rsidRPr="00C15F16">
        <w:t xml:space="preserve">Thomas, Jennifer. "Compiling “God's great book [of] universal nature”: The Royal Society's Collecting Strategies." </w:t>
      </w:r>
      <w:r>
        <w:rPr>
          <w:i/>
          <w:iCs/>
        </w:rPr>
        <w:t>Journal of The History o</w:t>
      </w:r>
      <w:r w:rsidRPr="00C15F16">
        <w:rPr>
          <w:i/>
          <w:iCs/>
        </w:rPr>
        <w:t>f Collections</w:t>
      </w:r>
      <w:r>
        <w:t xml:space="preserve"> 23</w:t>
      </w:r>
      <w:r w:rsidRPr="00C15F16">
        <w:t xml:space="preserve"> (2011): 1-13. </w:t>
      </w:r>
    </w:p>
    <w:p w14:paraId="5A05592B" w14:textId="77777777" w:rsidR="00744F03" w:rsidRPr="00C15F16" w:rsidRDefault="00744F03" w:rsidP="00744F03">
      <w:pPr>
        <w:pStyle w:val="xcitation-format-instructions"/>
        <w:rPr>
          <w:rFonts w:eastAsia="Times New Roman"/>
        </w:rPr>
      </w:pPr>
      <w:r w:rsidRPr="00C15F16">
        <w:t xml:space="preserve">Unwin, Robert W. "A provincial man of science at work: Martin Lister, F.R.S., and his illustrators, 1670-1683." </w:t>
      </w:r>
      <w:r>
        <w:rPr>
          <w:i/>
          <w:iCs/>
        </w:rPr>
        <w:t>Notes and Records of t</w:t>
      </w:r>
      <w:r w:rsidRPr="00C15F16">
        <w:rPr>
          <w:i/>
          <w:iCs/>
        </w:rPr>
        <w:t>he Royal Society</w:t>
      </w:r>
      <w:r>
        <w:t xml:space="preserve"> 49</w:t>
      </w:r>
      <w:r w:rsidRPr="00C15F16">
        <w:t xml:space="preserve"> (1995): 209-230. </w:t>
      </w:r>
    </w:p>
    <w:p w14:paraId="1A3AA2C9" w14:textId="77777777" w:rsidR="00EA6FED" w:rsidRDefault="00EA6FED" w:rsidP="00744F03">
      <w:pPr>
        <w:pStyle w:val="xcitation-format-instructions"/>
      </w:pPr>
    </w:p>
    <w:p w14:paraId="5683BC87" w14:textId="77777777" w:rsidR="00416F5C" w:rsidRDefault="00416F5C" w:rsidP="00416F5C">
      <w:pPr>
        <w:pStyle w:val="NormalWeb"/>
        <w:rPr>
          <w:b/>
        </w:rPr>
      </w:pPr>
      <w:r w:rsidRPr="00EA6FED">
        <w:rPr>
          <w:b/>
        </w:rPr>
        <w:t>Physics</w:t>
      </w:r>
      <w:r>
        <w:rPr>
          <w:b/>
        </w:rPr>
        <w:t xml:space="preserve"> and mechanics</w:t>
      </w:r>
    </w:p>
    <w:p w14:paraId="16E47A23" w14:textId="77777777" w:rsidR="00416F5C" w:rsidRDefault="00416F5C" w:rsidP="00416F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Boudri, J. Christian. </w:t>
      </w:r>
      <w:r w:rsidRPr="000457BF">
        <w:rPr>
          <w:rFonts w:ascii="Times New Roman" w:eastAsia="Times New Roman" w:hAnsi="Times New Roman" w:cs="Times New Roman"/>
          <w:i/>
        </w:rPr>
        <w:t>What Was Mechanical about Mechanics: The Concept of Force between Metaphysics and Mec</w:t>
      </w:r>
      <w:r w:rsidRPr="00835DA3">
        <w:rPr>
          <w:rFonts w:ascii="Times New Roman" w:eastAsia="Times New Roman" w:hAnsi="Times New Roman" w:cs="Times New Roman"/>
          <w:i/>
        </w:rPr>
        <w:t>hanics from Newton to Lagrange</w:t>
      </w:r>
      <w:r>
        <w:rPr>
          <w:rFonts w:ascii="Times New Roman" w:eastAsia="Times New Roman" w:hAnsi="Times New Roman" w:cs="Times New Roman"/>
        </w:rPr>
        <w:t xml:space="preserve"> (</w:t>
      </w:r>
      <w:r w:rsidRPr="000457BF">
        <w:rPr>
          <w:rFonts w:ascii="Times New Roman" w:eastAsia="Times New Roman" w:hAnsi="Times New Roman" w:cs="Times New Roman"/>
        </w:rPr>
        <w:t>Netherlands: Kluwer Academic Publishers</w:t>
      </w:r>
      <w:r>
        <w:rPr>
          <w:rFonts w:ascii="Times New Roman" w:eastAsia="Times New Roman" w:hAnsi="Times New Roman" w:cs="Times New Roman"/>
        </w:rPr>
        <w:t>, 2002)</w:t>
      </w:r>
      <w:r w:rsidRPr="000457BF">
        <w:rPr>
          <w:rFonts w:ascii="Times New Roman" w:eastAsia="Times New Roman" w:hAnsi="Times New Roman" w:cs="Times New Roman"/>
        </w:rPr>
        <w:t>.</w:t>
      </w:r>
    </w:p>
    <w:p w14:paraId="562E4431" w14:textId="77777777" w:rsidR="00416F5C" w:rsidRDefault="00416F5C" w:rsidP="00416F5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Beretta, Marco. "At the Source o</w:t>
      </w:r>
      <w:r w:rsidRPr="00056233">
        <w:rPr>
          <w:rFonts w:ascii="Times New Roman" w:hAnsi="Times New Roman" w:cs="Times New Roman"/>
        </w:rPr>
        <w:t>f Western Science: The O</w:t>
      </w:r>
      <w:r>
        <w:rPr>
          <w:rFonts w:ascii="Times New Roman" w:hAnsi="Times New Roman" w:cs="Times New Roman"/>
        </w:rPr>
        <w:t xml:space="preserve">rganization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Experimentalism at the Accademia d</w:t>
      </w:r>
      <w:r w:rsidRPr="00056233">
        <w:rPr>
          <w:rFonts w:ascii="Times New Roman" w:hAnsi="Times New Roman" w:cs="Times New Roman"/>
        </w:rPr>
        <w:t xml:space="preserve">el Cimento (1657-1667)." </w:t>
      </w:r>
      <w:r>
        <w:rPr>
          <w:rFonts w:ascii="Times New Roman" w:hAnsi="Times New Roman" w:cs="Times New Roman"/>
          <w:i/>
          <w:iCs/>
        </w:rPr>
        <w:t>Notes and Records of t</w:t>
      </w:r>
      <w:r w:rsidRPr="00056233">
        <w:rPr>
          <w:rFonts w:ascii="Times New Roman" w:hAnsi="Times New Roman" w:cs="Times New Roman"/>
          <w:i/>
          <w:iCs/>
        </w:rPr>
        <w:t>he Royal Society</w:t>
      </w:r>
      <w:r>
        <w:rPr>
          <w:rFonts w:ascii="Times New Roman" w:hAnsi="Times New Roman" w:cs="Times New Roman"/>
        </w:rPr>
        <w:t xml:space="preserve"> 54 </w:t>
      </w:r>
      <w:r w:rsidRPr="00056233">
        <w:rPr>
          <w:rFonts w:ascii="Times New Roman" w:hAnsi="Times New Roman" w:cs="Times New Roman"/>
        </w:rPr>
        <w:t xml:space="preserve">(2000): 131-151. </w:t>
      </w:r>
    </w:p>
    <w:p w14:paraId="47FADD79" w14:textId="77777777" w:rsidR="00416F5C" w:rsidRDefault="00416F5C" w:rsidP="00416F5C">
      <w:pPr>
        <w:rPr>
          <w:rFonts w:ascii="Times New Roman" w:eastAsia="Times New Roman" w:hAnsi="Times New Roman" w:cs="Times New Roman"/>
        </w:rPr>
      </w:pPr>
      <w:r w:rsidRPr="00056233">
        <w:rPr>
          <w:rFonts w:ascii="Times New Roman" w:hAnsi="Times New Roman" w:cs="Times New Roman"/>
        </w:rPr>
        <w:t>Coley, Noel G. "George Fordyce M.D., F.R.S. (1736-1802</w:t>
      </w:r>
      <w:r>
        <w:rPr>
          <w:rFonts w:ascii="Times New Roman" w:hAnsi="Times New Roman" w:cs="Times New Roman"/>
        </w:rPr>
        <w:t>): Physician-Chemist and Eccentric</w:t>
      </w:r>
      <w:r w:rsidRPr="0005623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i/>
          <w:iCs/>
        </w:rPr>
        <w:t>Notes and Records of the Royal Society o</w:t>
      </w:r>
      <w:r w:rsidRPr="00056233">
        <w:rPr>
          <w:rFonts w:ascii="Times New Roman" w:hAnsi="Times New Roman" w:cs="Times New Roman"/>
          <w:i/>
          <w:iCs/>
        </w:rPr>
        <w:t>f London</w:t>
      </w:r>
      <w:r w:rsidRPr="00056233">
        <w:rPr>
          <w:rFonts w:ascii="Times New Roman" w:hAnsi="Times New Roman" w:cs="Times New Roman"/>
        </w:rPr>
        <w:t xml:space="preserve"> 55.3 (2001): </w:t>
      </w:r>
      <w:r w:rsidRPr="00835DA3">
        <w:rPr>
          <w:rFonts w:ascii="Times New Roman" w:eastAsia="Times New Roman" w:hAnsi="Times New Roman" w:cs="Times New Roman"/>
        </w:rPr>
        <w:t>395</w:t>
      </w:r>
      <w:r>
        <w:rPr>
          <w:rFonts w:ascii="Times New Roman" w:eastAsia="Times New Roman" w:hAnsi="Times New Roman" w:cs="Times New Roman"/>
        </w:rPr>
        <w:t>-</w:t>
      </w:r>
      <w:r w:rsidRPr="00835DA3">
        <w:rPr>
          <w:rFonts w:ascii="Times New Roman" w:eastAsia="Times New Roman" w:hAnsi="Times New Roman" w:cs="Times New Roman"/>
        </w:rPr>
        <w:t>409</w:t>
      </w:r>
      <w:r>
        <w:rPr>
          <w:rFonts w:ascii="Times New Roman" w:eastAsia="Times New Roman" w:hAnsi="Times New Roman" w:cs="Times New Roman"/>
        </w:rPr>
        <w:t>.</w:t>
      </w:r>
    </w:p>
    <w:p w14:paraId="7E0F4458" w14:textId="77777777" w:rsidR="00416F5C" w:rsidRPr="00835DA3" w:rsidRDefault="00416F5C" w:rsidP="00416F5C">
      <w:pPr>
        <w:rPr>
          <w:rFonts w:ascii="Times New Roman" w:eastAsia="Times New Roman" w:hAnsi="Times New Roman" w:cs="Times New Roman"/>
        </w:rPr>
      </w:pPr>
    </w:p>
    <w:p w14:paraId="2ABDD88F" w14:textId="77777777" w:rsidR="00416F5C" w:rsidRDefault="00416F5C" w:rsidP="00416F5C">
      <w:pPr>
        <w:rPr>
          <w:rFonts w:ascii="Times New Roman" w:eastAsia="Times New Roman" w:hAnsi="Times New Roman" w:cs="Times New Roman"/>
          <w:iCs/>
        </w:rPr>
      </w:pPr>
      <w:r w:rsidRPr="00C76E5E">
        <w:rPr>
          <w:rFonts w:ascii="Times New Roman" w:eastAsia="Times New Roman" w:hAnsi="Times New Roman" w:cs="Times New Roman"/>
        </w:rPr>
        <w:t>Croarken, M</w:t>
      </w:r>
      <w:r>
        <w:rPr>
          <w:rFonts w:ascii="Times New Roman" w:eastAsia="Times New Roman" w:hAnsi="Times New Roman" w:cs="Times New Roman"/>
        </w:rPr>
        <w:t>ary</w:t>
      </w:r>
      <w:r w:rsidRPr="00C76E5E">
        <w:rPr>
          <w:rFonts w:ascii="Times New Roman" w:eastAsia="Times New Roman" w:hAnsi="Times New Roman" w:cs="Times New Roman"/>
        </w:rPr>
        <w:t xml:space="preserve">. "Tabulating the Heavens: Computing the Nautical </w:t>
      </w:r>
      <w:r>
        <w:rPr>
          <w:rFonts w:ascii="Times New Roman" w:eastAsia="Times New Roman" w:hAnsi="Times New Roman" w:cs="Times New Roman"/>
        </w:rPr>
        <w:t>Almanac in 18th-Century England.</w:t>
      </w:r>
      <w:r w:rsidRPr="00C76E5E">
        <w:rPr>
          <w:rFonts w:ascii="Times New Roman" w:eastAsia="Times New Roman" w:hAnsi="Times New Roman" w:cs="Times New Roman"/>
        </w:rPr>
        <w:t>"</w:t>
      </w:r>
      <w:r w:rsidRPr="00C76E5E">
        <w:rPr>
          <w:rFonts w:ascii="Times New Roman" w:eastAsia="Times New Roman" w:hAnsi="Times New Roman" w:cs="Times New Roman"/>
          <w:i/>
          <w:iCs/>
        </w:rPr>
        <w:t xml:space="preserve"> IEEE Annals of the History of Computing</w:t>
      </w:r>
      <w:r w:rsidRPr="00C76E5E">
        <w:rPr>
          <w:rFonts w:ascii="Times New Roman" w:eastAsia="Times New Roman" w:hAnsi="Times New Roman" w:cs="Times New Roman"/>
        </w:rPr>
        <w:t> 25.3 (2003): 48-61. </w:t>
      </w:r>
    </w:p>
    <w:p w14:paraId="5029B1B3" w14:textId="77777777" w:rsidR="00416F5C" w:rsidRPr="00056233" w:rsidRDefault="00416F5C" w:rsidP="00416F5C">
      <w:pPr>
        <w:pStyle w:val="xcitation-format-instructions"/>
      </w:pPr>
      <w:r w:rsidRPr="00056233">
        <w:t>Hayashi, Shin-ichiro. "Henry Cavendish: An</w:t>
      </w:r>
      <w:r>
        <w:t xml:space="preserve"> Eccentric Natural Philosopher and His </w:t>
      </w:r>
      <w:r w:rsidRPr="00056233">
        <w:t>Work."</w:t>
      </w:r>
      <w:r>
        <w:rPr>
          <w:i/>
          <w:iCs/>
        </w:rPr>
        <w:t>Kagakushi Kenkyu (History o</w:t>
      </w:r>
      <w:r w:rsidRPr="00056233">
        <w:rPr>
          <w:i/>
          <w:iCs/>
        </w:rPr>
        <w:t>f Chemistry)</w:t>
      </w:r>
      <w:r>
        <w:t xml:space="preserve"> 31 </w:t>
      </w:r>
      <w:r w:rsidRPr="00056233">
        <w:t xml:space="preserve">(2004): 179-194. </w:t>
      </w:r>
    </w:p>
    <w:p w14:paraId="6A93125E" w14:textId="77777777" w:rsidR="00416F5C" w:rsidRDefault="00416F5C" w:rsidP="00416F5C">
      <w:pPr>
        <w:pStyle w:val="xcitation-format-instructions"/>
      </w:pPr>
      <w:r w:rsidRPr="00056233">
        <w:t xml:space="preserve">Heilbron, John L. </w:t>
      </w:r>
      <w:r>
        <w:rPr>
          <w:i/>
          <w:iCs/>
        </w:rPr>
        <w:t>Physics at t</w:t>
      </w:r>
      <w:r w:rsidRPr="00056233">
        <w:rPr>
          <w:i/>
          <w:iCs/>
        </w:rPr>
        <w:t>he Royal Society During Newton's Presidency</w:t>
      </w:r>
      <w:r>
        <w:t xml:space="preserve"> (</w:t>
      </w:r>
      <w:r w:rsidRPr="008377E5">
        <w:t xml:space="preserve">Los </w:t>
      </w:r>
      <w:r>
        <w:t>Angeles: William Andrews Clark Memorial L</w:t>
      </w:r>
      <w:r w:rsidRPr="008377E5">
        <w:t>ibrary, University of California</w:t>
      </w:r>
      <w:r>
        <w:t>, 1983)</w:t>
      </w:r>
      <w:r w:rsidRPr="00056233">
        <w:t xml:space="preserve">. </w:t>
      </w:r>
    </w:p>
    <w:p w14:paraId="27348108" w14:textId="77777777" w:rsidR="00416F5C" w:rsidRPr="008377E5" w:rsidRDefault="00416F5C" w:rsidP="00416F5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5DA3">
        <w:rPr>
          <w:rFonts w:ascii="Times New Roman" w:hAnsi="Times New Roman" w:cs="Times New Roman"/>
        </w:rPr>
        <w:t>Elliott, Paul</w:t>
      </w:r>
      <w:r>
        <w:rPr>
          <w:rFonts w:ascii="Times New Roman" w:hAnsi="Times New Roman" w:cs="Times New Roman"/>
        </w:rPr>
        <w:t>. “</w:t>
      </w:r>
      <w:r w:rsidRPr="0096027A">
        <w:rPr>
          <w:rFonts w:ascii="Times New Roman" w:hAnsi="Times New Roman" w:cs="Times New Roman"/>
        </w:rPr>
        <w:t>Abraham Bennet, F.R.S. (1749-1799): a provincial ele</w:t>
      </w:r>
      <w:r>
        <w:rPr>
          <w:rFonts w:ascii="Times New Roman" w:hAnsi="Times New Roman" w:cs="Times New Roman"/>
        </w:rPr>
        <w:t>ctrician in eighteenth-century E</w:t>
      </w:r>
      <w:r w:rsidRPr="0096027A">
        <w:rPr>
          <w:rFonts w:ascii="Times New Roman" w:hAnsi="Times New Roman" w:cs="Times New Roman"/>
        </w:rPr>
        <w:t>ngland</w:t>
      </w:r>
      <w:r>
        <w:rPr>
          <w:rFonts w:ascii="Times New Roman" w:hAnsi="Times New Roman" w:cs="Times New Roman"/>
        </w:rPr>
        <w:t xml:space="preserve">” </w:t>
      </w:r>
      <w:r w:rsidRPr="0096027A">
        <w:rPr>
          <w:rFonts w:ascii="Times New Roman" w:hAnsi="Times New Roman" w:cs="Times New Roman"/>
          <w:i/>
        </w:rPr>
        <w:t xml:space="preserve">Notes </w:t>
      </w:r>
      <w:r w:rsidRPr="008377E5">
        <w:rPr>
          <w:rFonts w:ascii="Times New Roman" w:hAnsi="Times New Roman" w:cs="Times New Roman"/>
          <w:i/>
        </w:rPr>
        <w:t xml:space="preserve">and </w:t>
      </w:r>
      <w:r w:rsidRPr="0096027A">
        <w:rPr>
          <w:rFonts w:ascii="Times New Roman" w:hAnsi="Times New Roman" w:cs="Times New Roman"/>
          <w:i/>
        </w:rPr>
        <w:t>Re</w:t>
      </w:r>
      <w:r w:rsidRPr="008377E5">
        <w:rPr>
          <w:rFonts w:ascii="Times New Roman" w:hAnsi="Times New Roman" w:cs="Times New Roman"/>
          <w:i/>
        </w:rPr>
        <w:t>cords of the Royal Society of London</w:t>
      </w:r>
      <w:r w:rsidRPr="0096027A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</w:rPr>
        <w:t>53 (</w:t>
      </w:r>
      <w:r w:rsidRPr="0096027A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): 59-78.</w:t>
      </w:r>
      <w:r w:rsidRPr="0096027A">
        <w:rPr>
          <w:rFonts w:ascii="Times New Roman" w:hAnsi="Times New Roman" w:cs="Times New Roman"/>
        </w:rPr>
        <w:t> </w:t>
      </w:r>
    </w:p>
    <w:p w14:paraId="2446E46D" w14:textId="77777777" w:rsidR="00416F5C" w:rsidRPr="000457BF" w:rsidRDefault="00416F5C" w:rsidP="00416F5C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>Pult</w:t>
      </w:r>
      <w:r>
        <w:rPr>
          <w:rFonts w:ascii="Times New Roman" w:eastAsia="Times New Roman" w:hAnsi="Times New Roman" w:cs="Times New Roman"/>
        </w:rPr>
        <w:t>e, Helmut. "Rational Mechanics in t</w:t>
      </w:r>
      <w:r w:rsidRPr="000457BF">
        <w:rPr>
          <w:rFonts w:ascii="Times New Roman" w:eastAsia="Times New Roman" w:hAnsi="Times New Roman" w:cs="Times New Roman"/>
        </w:rPr>
        <w:t>he Eighteenth Centu</w:t>
      </w:r>
      <w:r>
        <w:rPr>
          <w:rFonts w:ascii="Times New Roman" w:eastAsia="Times New Roman" w:hAnsi="Times New Roman" w:cs="Times New Roman"/>
        </w:rPr>
        <w:t>ry. On Structural Developments of a</w:t>
      </w:r>
      <w:r w:rsidRPr="000457BF">
        <w:rPr>
          <w:rFonts w:ascii="Times New Roman" w:eastAsia="Times New Roman" w:hAnsi="Times New Roman" w:cs="Times New Roman"/>
        </w:rPr>
        <w:t xml:space="preserve"> Mathematical Science." </w:t>
      </w:r>
      <w:r w:rsidRPr="000457BF">
        <w:rPr>
          <w:rFonts w:ascii="Times New Roman" w:eastAsia="Times New Roman" w:hAnsi="Times New Roman" w:cs="Times New Roman"/>
          <w:i/>
          <w:iCs/>
        </w:rPr>
        <w:t>Berichte Zur Wissenschaftsgeschichte</w:t>
      </w:r>
      <w:r w:rsidRPr="000457BF">
        <w:rPr>
          <w:rFonts w:ascii="Times New Roman" w:eastAsia="Times New Roman" w:hAnsi="Times New Roman" w:cs="Times New Roman"/>
        </w:rPr>
        <w:t xml:space="preserve"> 35.3 (2012): 183-199. </w:t>
      </w:r>
    </w:p>
    <w:p w14:paraId="4EB5FF3D" w14:textId="77777777" w:rsidR="00416F5C" w:rsidRDefault="00416F5C" w:rsidP="00416F5C">
      <w:pPr>
        <w:rPr>
          <w:rFonts w:ascii="Times New Roman" w:eastAsia="Times New Roman" w:hAnsi="Times New Roman" w:cs="Times New Roman"/>
        </w:rPr>
      </w:pPr>
    </w:p>
    <w:p w14:paraId="370DB89A" w14:textId="77777777" w:rsidR="00416F5C" w:rsidRPr="000457BF" w:rsidRDefault="00416F5C" w:rsidP="00416F5C">
      <w:pPr>
        <w:rPr>
          <w:rFonts w:ascii="Times New Roman" w:eastAsia="Times New Roman" w:hAnsi="Times New Roman" w:cs="Times New Roman"/>
        </w:rPr>
      </w:pPr>
      <w:r w:rsidRPr="000457BF">
        <w:rPr>
          <w:rFonts w:ascii="Times New Roman" w:eastAsia="Times New Roman" w:hAnsi="Times New Roman" w:cs="Times New Roman"/>
        </w:rPr>
        <w:t>Steinle, F</w:t>
      </w:r>
      <w:r>
        <w:rPr>
          <w:rFonts w:ascii="Times New Roman" w:eastAsia="Times New Roman" w:hAnsi="Times New Roman" w:cs="Times New Roman"/>
        </w:rPr>
        <w:t>riedrich. “</w:t>
      </w:r>
      <w:r w:rsidRPr="000457BF">
        <w:rPr>
          <w:rFonts w:ascii="Times New Roman" w:eastAsia="Times New Roman" w:hAnsi="Times New Roman" w:cs="Times New Roman"/>
        </w:rPr>
        <w:t>Scientific Facts and Empirical Concepts: The Case of Electricity</w:t>
      </w:r>
      <w:r>
        <w:rPr>
          <w:rFonts w:ascii="Times New Roman" w:eastAsia="Times New Roman" w:hAnsi="Times New Roman" w:cs="Times New Roman"/>
        </w:rPr>
        <w:t>” i</w:t>
      </w:r>
      <w:r w:rsidRPr="000457B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Moritz Epple and Claus Zittel (eds.),</w:t>
      </w:r>
      <w:r w:rsidRPr="008377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Science as </w:t>
      </w:r>
      <w:r w:rsidRPr="000457BF">
        <w:rPr>
          <w:rFonts w:ascii="Times New Roman" w:eastAsia="Times New Roman" w:hAnsi="Times New Roman" w:cs="Times New Roman"/>
          <w:i/>
          <w:iCs/>
        </w:rPr>
        <w:t>Cultural Practice</w:t>
      </w:r>
      <w:r w:rsidRPr="000457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0457BF">
        <w:rPr>
          <w:rFonts w:ascii="Times New Roman" w:eastAsia="Times New Roman" w:hAnsi="Times New Roman" w:cs="Times New Roman"/>
        </w:rPr>
        <w:t>Munich: Akademie Verlag</w:t>
      </w:r>
      <w:r>
        <w:rPr>
          <w:rFonts w:ascii="Times New Roman" w:eastAsia="Times New Roman" w:hAnsi="Times New Roman" w:cs="Times New Roman"/>
        </w:rPr>
        <w:t>, 2010), pp. 31-44</w:t>
      </w:r>
      <w:r w:rsidRPr="000457BF">
        <w:rPr>
          <w:rFonts w:ascii="Times New Roman" w:eastAsia="Times New Roman" w:hAnsi="Times New Roman" w:cs="Times New Roman"/>
        </w:rPr>
        <w:t>.</w:t>
      </w:r>
    </w:p>
    <w:p w14:paraId="246FC5F0" w14:textId="77777777" w:rsidR="00416F5C" w:rsidRPr="00835DA3" w:rsidRDefault="00416F5C" w:rsidP="00416F5C">
      <w:pPr>
        <w:rPr>
          <w:rFonts w:ascii="Times New Roman" w:eastAsia="Times New Roman" w:hAnsi="Times New Roman" w:cs="Times New Roman"/>
        </w:rPr>
      </w:pPr>
    </w:p>
    <w:p w14:paraId="6F09416E" w14:textId="77777777" w:rsidR="00416F5C" w:rsidRPr="00691FE6" w:rsidRDefault="00416F5C" w:rsidP="00416F5C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b/>
        </w:rPr>
      </w:pPr>
      <w:r w:rsidRPr="00691FE6">
        <w:rPr>
          <w:rFonts w:ascii="Times New Roman" w:eastAsia="Times New Roman" w:hAnsi="Times New Roman" w:cs="Times New Roman"/>
          <w:b/>
        </w:rPr>
        <w:t>Astronomy</w:t>
      </w:r>
    </w:p>
    <w:p w14:paraId="51201079" w14:textId="77777777" w:rsidR="00416F5C" w:rsidRPr="00691FE6" w:rsidRDefault="00416F5C" w:rsidP="00416F5C">
      <w:pPr>
        <w:pStyle w:val="xcitation-format-instructions"/>
      </w:pPr>
      <w:r w:rsidRPr="00691FE6">
        <w:t>Cha</w:t>
      </w:r>
      <w:r>
        <w:t>pman, Allan. "William Herschel and the Measurement o</w:t>
      </w:r>
      <w:r w:rsidRPr="00691FE6">
        <w:t xml:space="preserve">f Space." </w:t>
      </w:r>
      <w:r w:rsidRPr="00691FE6">
        <w:rPr>
          <w:i/>
          <w:iCs/>
        </w:rPr>
        <w:t xml:space="preserve">Quarterly Journal </w:t>
      </w:r>
      <w:proofErr w:type="gramStart"/>
      <w:r w:rsidRPr="00691FE6">
        <w:rPr>
          <w:i/>
          <w:iCs/>
        </w:rPr>
        <w:t>Of</w:t>
      </w:r>
      <w:proofErr w:type="gramEnd"/>
      <w:r w:rsidRPr="00691FE6">
        <w:rPr>
          <w:i/>
          <w:iCs/>
        </w:rPr>
        <w:t xml:space="preserve"> The Royal Astronomical Society</w:t>
      </w:r>
      <w:r>
        <w:t xml:space="preserve"> 30 </w:t>
      </w:r>
      <w:r w:rsidRPr="00691FE6">
        <w:t xml:space="preserve">(1989): 399-418. </w:t>
      </w:r>
    </w:p>
    <w:p w14:paraId="5624C101" w14:textId="77777777" w:rsidR="00416F5C" w:rsidRPr="00691FE6" w:rsidRDefault="00416F5C" w:rsidP="00416F5C">
      <w:pPr>
        <w:pStyle w:val="xcitation-format-instructions"/>
      </w:pPr>
      <w:r w:rsidRPr="00691FE6">
        <w:t>Costa Vieir</w:t>
      </w:r>
      <w:r>
        <w:t>a, Carla. "Observing The Skies o</w:t>
      </w:r>
      <w:r w:rsidRPr="00691FE6">
        <w:t>f Lisbon. Isaac De Seq</w:t>
      </w:r>
      <w:r>
        <w:t>ueira Samuda, An Estrangeirado i</w:t>
      </w:r>
      <w:r w:rsidRPr="00691FE6">
        <w:t xml:space="preserve">n The Royal Society." </w:t>
      </w:r>
      <w:r>
        <w:rPr>
          <w:i/>
          <w:iCs/>
        </w:rPr>
        <w:t>Notes a</w:t>
      </w:r>
      <w:r w:rsidRPr="00691FE6">
        <w:rPr>
          <w:i/>
          <w:iCs/>
        </w:rPr>
        <w:t>n</w:t>
      </w:r>
      <w:r>
        <w:rPr>
          <w:i/>
          <w:iCs/>
        </w:rPr>
        <w:t>d Records of t</w:t>
      </w:r>
      <w:r w:rsidRPr="00691FE6">
        <w:rPr>
          <w:i/>
          <w:iCs/>
        </w:rPr>
        <w:t>he Royal Society</w:t>
      </w:r>
      <w:r w:rsidRPr="00691FE6">
        <w:t xml:space="preserve"> 68.2 (2014): 135-149. </w:t>
      </w:r>
    </w:p>
    <w:p w14:paraId="5B0D3567" w14:textId="77777777" w:rsidR="00416F5C" w:rsidRDefault="00416F5C" w:rsidP="00416F5C">
      <w:pPr>
        <w:pStyle w:val="xcitation-format-instructions"/>
        <w:rPr>
          <w:i/>
          <w:iCs/>
        </w:rPr>
      </w:pPr>
      <w:r w:rsidRPr="00691FE6">
        <w:t>Croarken, Mary. "Astronomical Lab</w:t>
      </w:r>
      <w:r>
        <w:t xml:space="preserve">ourers: Maskelyne's Assistants at the Royal Observatory, </w:t>
      </w:r>
      <w:r w:rsidRPr="00691FE6">
        <w:t xml:space="preserve">Greenwich, 1765-1811." </w:t>
      </w:r>
      <w:r w:rsidRPr="00691FE6">
        <w:rPr>
          <w:i/>
          <w:iCs/>
        </w:rPr>
        <w:t xml:space="preserve">Notes </w:t>
      </w:r>
      <w:r>
        <w:rPr>
          <w:i/>
          <w:iCs/>
        </w:rPr>
        <w:t>and Records of t</w:t>
      </w:r>
      <w:r w:rsidRPr="00691FE6">
        <w:rPr>
          <w:i/>
          <w:iCs/>
        </w:rPr>
        <w:t>he Royal Society</w:t>
      </w:r>
      <w:r>
        <w:t xml:space="preserve"> 57 </w:t>
      </w:r>
      <w:r w:rsidRPr="00691FE6">
        <w:t xml:space="preserve">(2003): 285-298. </w:t>
      </w:r>
    </w:p>
    <w:p w14:paraId="24C69BCB" w14:textId="77777777" w:rsidR="00416F5C" w:rsidRDefault="00416F5C" w:rsidP="00416F5C">
      <w:pPr>
        <w:pStyle w:val="xcitation-format-instructions"/>
      </w:pPr>
      <w:r w:rsidRPr="00056233">
        <w:t>Du</w:t>
      </w:r>
      <w:r>
        <w:t>pré, Sven. "Newton's Telescope i</w:t>
      </w:r>
      <w:r w:rsidRPr="00056233">
        <w:t xml:space="preserve">n Print: The Role </w:t>
      </w:r>
      <w:proofErr w:type="gramStart"/>
      <w:r w:rsidRPr="00056233">
        <w:t>Of</w:t>
      </w:r>
      <w:proofErr w:type="gramEnd"/>
      <w:r w:rsidRPr="00056233">
        <w:t xml:space="preserve"> Images In The Reception Of Newton's Instrument." </w:t>
      </w:r>
      <w:r w:rsidRPr="00056233">
        <w:rPr>
          <w:i/>
          <w:iCs/>
        </w:rPr>
        <w:t>Perspectives On Science</w:t>
      </w:r>
      <w:r>
        <w:t xml:space="preserve"> 16 </w:t>
      </w:r>
      <w:r w:rsidRPr="00056233">
        <w:t xml:space="preserve">(2008): 328-359. </w:t>
      </w:r>
    </w:p>
    <w:p w14:paraId="72537962" w14:textId="77777777" w:rsidR="00416F5C" w:rsidRPr="00BB2A9F" w:rsidRDefault="00416F5C" w:rsidP="00416F5C">
      <w:pPr>
        <w:pStyle w:val="xcitation-format-instructions"/>
      </w:pPr>
      <w:r>
        <w:t>Fisher, John. "Conjectures a</w:t>
      </w:r>
      <w:r w:rsidRPr="00691FE6">
        <w:t>nd Reputations: The</w:t>
      </w:r>
      <w:r>
        <w:t xml:space="preserve"> Composition and Reception of James Bradley's Paper on the Aberration of Light with Some Reference t</w:t>
      </w:r>
      <w:r w:rsidRPr="00691FE6">
        <w:t xml:space="preserve">o </w:t>
      </w:r>
      <w:r>
        <w:t>a</w:t>
      </w:r>
      <w:r w:rsidRPr="00691FE6">
        <w:t xml:space="preserve"> Third Unpublished Version." </w:t>
      </w:r>
      <w:r>
        <w:rPr>
          <w:i/>
          <w:iCs/>
        </w:rPr>
        <w:t>British Journal for the History o</w:t>
      </w:r>
      <w:r w:rsidRPr="00691FE6">
        <w:rPr>
          <w:i/>
          <w:iCs/>
        </w:rPr>
        <w:t>f Science</w:t>
      </w:r>
      <w:r>
        <w:t xml:space="preserve"> 43 </w:t>
      </w:r>
      <w:r w:rsidRPr="00691FE6">
        <w:t xml:space="preserve">(2010): 19-48. </w:t>
      </w:r>
    </w:p>
    <w:p w14:paraId="07649F1D" w14:textId="77777777" w:rsidR="00416F5C" w:rsidRPr="00691FE6" w:rsidRDefault="00416F5C" w:rsidP="00416F5C">
      <w:pPr>
        <w:pStyle w:val="xcitation-format-instructions"/>
      </w:pPr>
      <w:r w:rsidRPr="00691FE6">
        <w:t>Glyn, Lynn</w:t>
      </w:r>
      <w:r>
        <w:t xml:space="preserve"> B. "Israel Lyons: A Short but Starry Career. The Life of a</w:t>
      </w:r>
      <w:r w:rsidRPr="00691FE6">
        <w:t>n Eigh</w:t>
      </w:r>
      <w:r>
        <w:t>teenth-Century Jewish Botanist a</w:t>
      </w:r>
      <w:r w:rsidRPr="00691FE6">
        <w:t xml:space="preserve">nd Astronomer." </w:t>
      </w:r>
      <w:r>
        <w:rPr>
          <w:i/>
          <w:iCs/>
        </w:rPr>
        <w:t>Notes and Records of t</w:t>
      </w:r>
      <w:r w:rsidRPr="00691FE6">
        <w:rPr>
          <w:i/>
          <w:iCs/>
        </w:rPr>
        <w:t>he Royal Society</w:t>
      </w:r>
      <w:r>
        <w:t xml:space="preserve"> 56 </w:t>
      </w:r>
      <w:r w:rsidRPr="00691FE6">
        <w:t xml:space="preserve">(2002): 275-305. </w:t>
      </w:r>
    </w:p>
    <w:p w14:paraId="3A38CE6A" w14:textId="77777777" w:rsidR="00416F5C" w:rsidRDefault="00416F5C" w:rsidP="00416F5C">
      <w:pPr>
        <w:pStyle w:val="xcitation-format-instructions"/>
      </w:pPr>
      <w:r w:rsidRPr="00056233">
        <w:t xml:space="preserve">Hoskin, Michael A. </w:t>
      </w:r>
      <w:r>
        <w:rPr>
          <w:i/>
          <w:iCs/>
        </w:rPr>
        <w:t>William and Caroline Herschel: Pioneers in Late 18t</w:t>
      </w:r>
      <w:r w:rsidRPr="00056233">
        <w:rPr>
          <w:i/>
          <w:iCs/>
        </w:rPr>
        <w:t>h-Century Astronomy</w:t>
      </w:r>
      <w:r w:rsidRPr="00056233">
        <w:t xml:space="preserve">. </w:t>
      </w:r>
      <w:r>
        <w:t>(</w:t>
      </w:r>
      <w:r w:rsidRPr="00056233">
        <w:t>Springer, 2014</w:t>
      </w:r>
      <w:r>
        <w:t>)</w:t>
      </w:r>
      <w:r w:rsidRPr="00056233">
        <w:t xml:space="preserve">. </w:t>
      </w:r>
    </w:p>
    <w:p w14:paraId="305378CC" w14:textId="77777777" w:rsidR="00416F5C" w:rsidRPr="00BB2A9F" w:rsidRDefault="00416F5C" w:rsidP="00416F5C">
      <w:pPr>
        <w:pStyle w:val="xcitation-format-instructions"/>
      </w:pPr>
      <w:r>
        <w:t>Hoskin, Michael. "Gravity and Light in t</w:t>
      </w:r>
      <w:r w:rsidRPr="00691FE6">
        <w:t xml:space="preserve">he Newtonian Universe </w:t>
      </w:r>
      <w:r>
        <w:t>o</w:t>
      </w:r>
      <w:r w:rsidRPr="00691FE6">
        <w:t xml:space="preserve">f Stars." </w:t>
      </w:r>
      <w:r>
        <w:rPr>
          <w:i/>
          <w:iCs/>
        </w:rPr>
        <w:t>Journal for the History o</w:t>
      </w:r>
      <w:r w:rsidRPr="00691FE6">
        <w:rPr>
          <w:i/>
          <w:iCs/>
        </w:rPr>
        <w:t>f Astronomy</w:t>
      </w:r>
      <w:r>
        <w:t xml:space="preserve"> 39 </w:t>
      </w:r>
      <w:r w:rsidRPr="00691FE6">
        <w:t xml:space="preserve">(2008): 251-264. </w:t>
      </w:r>
    </w:p>
    <w:p w14:paraId="0D4DFE1B" w14:textId="77777777" w:rsidR="00416F5C" w:rsidRPr="00691FE6" w:rsidRDefault="00416F5C" w:rsidP="00416F5C">
      <w:pPr>
        <w:pStyle w:val="xcitation-format-instructions"/>
      </w:pPr>
      <w:r>
        <w:t>Levitin, Dmitri. "Halley and the Eternity of t</w:t>
      </w:r>
      <w:r w:rsidRPr="00691FE6">
        <w:t xml:space="preserve">he World Revisited." </w:t>
      </w:r>
      <w:r w:rsidRPr="00691FE6">
        <w:rPr>
          <w:i/>
          <w:iCs/>
        </w:rPr>
        <w:t>No</w:t>
      </w:r>
      <w:r>
        <w:rPr>
          <w:i/>
          <w:iCs/>
        </w:rPr>
        <w:t>tes and Records of t</w:t>
      </w:r>
      <w:r w:rsidRPr="00691FE6">
        <w:rPr>
          <w:i/>
          <w:iCs/>
        </w:rPr>
        <w:t>he Royal Society</w:t>
      </w:r>
      <w:r>
        <w:t xml:space="preserve"> 67 </w:t>
      </w:r>
      <w:r w:rsidRPr="00691FE6">
        <w:t xml:space="preserve">(2013): 315-329. </w:t>
      </w:r>
    </w:p>
    <w:p w14:paraId="041A1D0A" w14:textId="77777777" w:rsidR="00416F5C" w:rsidRPr="00691FE6" w:rsidRDefault="00416F5C" w:rsidP="00416F5C">
      <w:pPr>
        <w:pStyle w:val="xcitation-format-instructions"/>
      </w:pPr>
      <w:r w:rsidRPr="00056233">
        <w:t>Lynden-Bell, D., and R. M. L</w:t>
      </w:r>
      <w:r>
        <w:t>ynden-Bell. "On The Shapes o</w:t>
      </w:r>
      <w:r w:rsidRPr="00056233">
        <w:t xml:space="preserve">f Newton's Revolving Orbits." </w:t>
      </w:r>
      <w:r>
        <w:rPr>
          <w:i/>
          <w:iCs/>
        </w:rPr>
        <w:t>Notes and Records of the Royal Society o</w:t>
      </w:r>
      <w:r w:rsidRPr="00056233">
        <w:rPr>
          <w:i/>
          <w:iCs/>
        </w:rPr>
        <w:t>f London</w:t>
      </w:r>
      <w:r w:rsidRPr="00056233">
        <w:t xml:space="preserve"> 51.2 (1997): 195-198. </w:t>
      </w:r>
    </w:p>
    <w:p w14:paraId="78D8CA31" w14:textId="77777777" w:rsidR="00416F5C" w:rsidRPr="00691FE6" w:rsidRDefault="00416F5C" w:rsidP="00416F5C">
      <w:pPr>
        <w:pStyle w:val="xcitation-format-instructions"/>
      </w:pPr>
      <w:r w:rsidRPr="00691FE6">
        <w:t>Macdonald, Lee T. "Making Kew Observatory: The Royal Society, The Bri</w:t>
      </w:r>
      <w:r>
        <w:t>tish Association and the Politics o</w:t>
      </w:r>
      <w:r w:rsidRPr="00691FE6">
        <w:t xml:space="preserve">f Early Victorian Science." </w:t>
      </w:r>
      <w:r>
        <w:rPr>
          <w:i/>
          <w:iCs/>
        </w:rPr>
        <w:t>British Journal for the History o</w:t>
      </w:r>
      <w:r w:rsidRPr="00691FE6">
        <w:rPr>
          <w:i/>
          <w:iCs/>
        </w:rPr>
        <w:t>f Science</w:t>
      </w:r>
      <w:r w:rsidRPr="00691FE6">
        <w:t xml:space="preserve"> 48.3 (2015): 409-433. </w:t>
      </w:r>
    </w:p>
    <w:p w14:paraId="2FD1B788" w14:textId="77777777" w:rsidR="00416F5C" w:rsidRPr="00691FE6" w:rsidRDefault="00416F5C" w:rsidP="00416F5C">
      <w:pPr>
        <w:pStyle w:val="xcitation-format-instructions"/>
      </w:pPr>
      <w:r w:rsidRPr="00691FE6">
        <w:t>Martin, Jean-Pierre,</w:t>
      </w:r>
      <w:r>
        <w:t xml:space="preserve"> and Anita McConnell. "Joining the Observatories of Paris a</w:t>
      </w:r>
      <w:r w:rsidRPr="00691FE6">
        <w:t xml:space="preserve">nd Greenwich." </w:t>
      </w:r>
      <w:r>
        <w:rPr>
          <w:i/>
          <w:iCs/>
        </w:rPr>
        <w:t>Notes and Records of t</w:t>
      </w:r>
      <w:r w:rsidRPr="00691FE6">
        <w:rPr>
          <w:i/>
          <w:iCs/>
        </w:rPr>
        <w:t>he Royal Society</w:t>
      </w:r>
      <w:r>
        <w:t xml:space="preserve"> 62 </w:t>
      </w:r>
      <w:r w:rsidRPr="00691FE6">
        <w:t xml:space="preserve">(2008): 355-372. </w:t>
      </w:r>
    </w:p>
    <w:p w14:paraId="1B7AAE75" w14:textId="77777777" w:rsidR="00416F5C" w:rsidRPr="00691FE6" w:rsidRDefault="00416F5C" w:rsidP="00416F5C">
      <w:pPr>
        <w:pStyle w:val="xcitation-format-instructions"/>
      </w:pPr>
      <w:r w:rsidRPr="00691FE6">
        <w:t xml:space="preserve">Rothman, Patricia. "“The Light </w:t>
      </w:r>
      <w:proofErr w:type="gramStart"/>
      <w:r w:rsidRPr="00691FE6">
        <w:t>Of</w:t>
      </w:r>
      <w:proofErr w:type="gramEnd"/>
      <w:r w:rsidRPr="00691FE6">
        <w:t xml:space="preserve"> His Own Mind”: The Story Of James Ferguson, Astronomer." </w:t>
      </w:r>
      <w:r w:rsidRPr="00691FE6">
        <w:rPr>
          <w:i/>
          <w:iCs/>
        </w:rPr>
        <w:t>Notes And Records Of The Royal Society</w:t>
      </w:r>
      <w:r w:rsidRPr="00691FE6">
        <w:t xml:space="preserve"> </w:t>
      </w:r>
      <w:proofErr w:type="gramStart"/>
      <w:r w:rsidRPr="00691FE6">
        <w:t>54.(</w:t>
      </w:r>
      <w:proofErr w:type="gramEnd"/>
      <w:r w:rsidRPr="00691FE6">
        <w:t xml:space="preserve">2000): 33-45. </w:t>
      </w:r>
      <w:r w:rsidRPr="00691FE6">
        <w:rPr>
          <w:i/>
          <w:iCs/>
        </w:rPr>
        <w:t>History of Science, Technology &amp; Medicine</w:t>
      </w:r>
      <w:r w:rsidRPr="00691FE6">
        <w:t>. Web. 14 Sept. 2016.</w:t>
      </w:r>
    </w:p>
    <w:p w14:paraId="4C836E02" w14:textId="77777777" w:rsidR="00416F5C" w:rsidRPr="00691FE6" w:rsidRDefault="00416F5C" w:rsidP="00416F5C">
      <w:pPr>
        <w:pStyle w:val="xcitation-format-instructions"/>
      </w:pPr>
      <w:r>
        <w:t>Willach, R. "New Light on the Invention of t</w:t>
      </w:r>
      <w:r w:rsidRPr="00691FE6">
        <w:t xml:space="preserve">he Achromatic Telescope Objective." </w:t>
      </w:r>
      <w:r>
        <w:rPr>
          <w:i/>
          <w:iCs/>
        </w:rPr>
        <w:t>Notes and Records of t</w:t>
      </w:r>
      <w:r w:rsidRPr="00691FE6">
        <w:rPr>
          <w:i/>
          <w:iCs/>
        </w:rPr>
        <w:t>he Royal Society</w:t>
      </w:r>
      <w:r>
        <w:t xml:space="preserve"> 50 </w:t>
      </w:r>
      <w:r w:rsidRPr="00691FE6">
        <w:t xml:space="preserve">(1996): 195-210. </w:t>
      </w:r>
    </w:p>
    <w:p w14:paraId="692022B5" w14:textId="77777777" w:rsidR="00416F5C" w:rsidRDefault="00416F5C" w:rsidP="00416F5C">
      <w:pPr>
        <w:pStyle w:val="xcitation-format-instructions"/>
      </w:pPr>
      <w:r w:rsidRPr="00056233">
        <w:t>Winterburn,</w:t>
      </w:r>
      <w:r>
        <w:t xml:space="preserve"> Emily. "Philomaths, Herschel, and the Myth of t</w:t>
      </w:r>
      <w:r w:rsidRPr="00056233">
        <w:t xml:space="preserve">he Self-Taught Man." </w:t>
      </w:r>
      <w:r>
        <w:rPr>
          <w:i/>
          <w:iCs/>
        </w:rPr>
        <w:t>Notes and Records of t</w:t>
      </w:r>
      <w:r w:rsidRPr="00056233">
        <w:rPr>
          <w:i/>
          <w:iCs/>
        </w:rPr>
        <w:t>he Royal Society</w:t>
      </w:r>
      <w:r w:rsidRPr="00056233">
        <w:t xml:space="preserve"> 68.3 (2014): 207-225. </w:t>
      </w:r>
    </w:p>
    <w:p w14:paraId="10E06DBF" w14:textId="77777777" w:rsidR="00416F5C" w:rsidRPr="00691FE6" w:rsidRDefault="00416F5C" w:rsidP="00416F5C">
      <w:pPr>
        <w:pStyle w:val="xcitation-format-instructions"/>
      </w:pPr>
      <w:r w:rsidRPr="00691FE6">
        <w:t>Winterburn, Emi</w:t>
      </w:r>
      <w:r>
        <w:t>ly. "Caroline Herschel: Agency a</w:t>
      </w:r>
      <w:r w:rsidRPr="00691FE6">
        <w:t xml:space="preserve">nd Self-Presentation." </w:t>
      </w:r>
      <w:r>
        <w:rPr>
          <w:i/>
          <w:iCs/>
        </w:rPr>
        <w:t>Notes and Records of t</w:t>
      </w:r>
      <w:r w:rsidRPr="00691FE6">
        <w:rPr>
          <w:i/>
          <w:iCs/>
        </w:rPr>
        <w:t>he Royal Society</w:t>
      </w:r>
      <w:r w:rsidRPr="00691FE6">
        <w:t xml:space="preserve"> 69.1 (2015): 69-83. </w:t>
      </w:r>
    </w:p>
    <w:p w14:paraId="0CDEF2C2" w14:textId="77777777" w:rsidR="00416F5C" w:rsidRDefault="00416F5C" w:rsidP="00416F5C">
      <w:pPr>
        <w:pStyle w:val="xcitation-format-instructions"/>
        <w:rPr>
          <w:i/>
          <w:iCs/>
        </w:rPr>
      </w:pPr>
    </w:p>
    <w:p w14:paraId="6013C30F" w14:textId="77777777" w:rsidR="00416F5C" w:rsidRPr="00EA6FED" w:rsidRDefault="00416F5C" w:rsidP="00416F5C">
      <w:pPr>
        <w:pStyle w:val="NormalWeb"/>
        <w:rPr>
          <w:b/>
        </w:rPr>
      </w:pPr>
    </w:p>
    <w:p w14:paraId="712EF455" w14:textId="77777777" w:rsidR="00416F5C" w:rsidRDefault="00416F5C" w:rsidP="00416F5C"/>
    <w:p w14:paraId="31605193" w14:textId="77777777" w:rsidR="000457BF" w:rsidRDefault="000457BF"/>
    <w:p w14:paraId="57262F12" w14:textId="77777777" w:rsidR="000457BF" w:rsidRDefault="000457BF"/>
    <w:p w14:paraId="6EE8A7FE" w14:textId="77777777" w:rsidR="000457BF" w:rsidRDefault="000457BF"/>
    <w:p w14:paraId="6E81AF09" w14:textId="77777777" w:rsidR="000457BF" w:rsidRDefault="000457BF"/>
    <w:p w14:paraId="0024DE8A" w14:textId="77777777" w:rsidR="00C76E5E" w:rsidRDefault="00C76E5E"/>
    <w:p w14:paraId="217A07C3" w14:textId="77777777" w:rsidR="00C76E5E" w:rsidRDefault="00C76E5E"/>
    <w:p w14:paraId="61887D16" w14:textId="77777777" w:rsidR="00C76E5E" w:rsidRDefault="00C76E5E"/>
    <w:p w14:paraId="4C339486" w14:textId="77777777" w:rsidR="00C76E5E" w:rsidRDefault="00C76E5E"/>
    <w:p w14:paraId="71D5C938" w14:textId="77777777" w:rsidR="00C76E5E" w:rsidRDefault="00C76E5E"/>
    <w:p w14:paraId="319562CE" w14:textId="77777777" w:rsidR="00316060" w:rsidRDefault="00316060"/>
    <w:sectPr w:rsidR="00316060" w:rsidSect="0094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954"/>
    <w:multiLevelType w:val="multilevel"/>
    <w:tmpl w:val="3A2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7E16"/>
    <w:multiLevelType w:val="multilevel"/>
    <w:tmpl w:val="F0F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F44CE"/>
    <w:multiLevelType w:val="multilevel"/>
    <w:tmpl w:val="8EC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A"/>
    <w:rsid w:val="000457BF"/>
    <w:rsid w:val="001579D7"/>
    <w:rsid w:val="00316060"/>
    <w:rsid w:val="00416F5C"/>
    <w:rsid w:val="004A6212"/>
    <w:rsid w:val="00744F03"/>
    <w:rsid w:val="00943D1F"/>
    <w:rsid w:val="00951FC7"/>
    <w:rsid w:val="0096027A"/>
    <w:rsid w:val="00C76E5E"/>
    <w:rsid w:val="00E01FE1"/>
    <w:rsid w:val="00E455DF"/>
    <w:rsid w:val="00E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81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2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027A"/>
    <w:rPr>
      <w:i/>
      <w:iCs/>
    </w:rPr>
  </w:style>
  <w:style w:type="paragraph" w:customStyle="1" w:styleId="body-paragraph">
    <w:name w:val="body-paragraph"/>
    <w:basedOn w:val="Normal"/>
    <w:rsid w:val="009602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457BF"/>
    <w:rPr>
      <w:i/>
      <w:iCs/>
    </w:rPr>
  </w:style>
  <w:style w:type="paragraph" w:customStyle="1" w:styleId="xcitation-format-instructions">
    <w:name w:val="x_citation-format-instructions"/>
    <w:basedOn w:val="Normal"/>
    <w:rsid w:val="00416F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2389</Words>
  <Characters>13618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Crowther, Kathleen M.</dc:creator>
  <cp:keywords/>
  <dc:description/>
  <cp:lastModifiedBy>Crowther, Kathleen M.</cp:lastModifiedBy>
  <cp:revision>1</cp:revision>
  <dcterms:created xsi:type="dcterms:W3CDTF">2016-09-14T14:35:00Z</dcterms:created>
  <dcterms:modified xsi:type="dcterms:W3CDTF">2016-09-14T20:17:00Z</dcterms:modified>
</cp:coreProperties>
</file>